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‌‌‌ </w:t>
      </w: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‌‌</w:t>
      </w:r>
      <w:r w:rsidRPr="009D19C7">
        <w:rPr>
          <w:rFonts w:ascii="Times New Roman" w:hAnsi="Times New Roman"/>
          <w:color w:val="000000"/>
          <w:sz w:val="24"/>
          <w:szCs w:val="24"/>
        </w:rPr>
        <w:t>​</w:t>
      </w: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Костыгинская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СОШ "</w:t>
      </w:r>
    </w:p>
    <w:p w:rsidR="00EF0037" w:rsidRPr="009D19C7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F0037" w:rsidRPr="00736664" w:rsidTr="001E1BDB">
        <w:tc>
          <w:tcPr>
            <w:tcW w:w="3114" w:type="dxa"/>
          </w:tcPr>
          <w:p w:rsidR="00EF0037" w:rsidRPr="009D19C7" w:rsidRDefault="00EF0037" w:rsidP="001E1B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F0037" w:rsidRPr="009D19C7" w:rsidRDefault="00EF0037" w:rsidP="001E1B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F0037" w:rsidRPr="009D19C7" w:rsidRDefault="00EF0037" w:rsidP="001E1B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1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EF0037" w:rsidRPr="009D19C7" w:rsidRDefault="00EF0037" w:rsidP="001E1B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1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EF0037" w:rsidRPr="009D19C7" w:rsidRDefault="00EF0037" w:rsidP="001E1B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1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F0037" w:rsidRPr="009D19C7" w:rsidRDefault="00EF0037" w:rsidP="001E1B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Урбан Т</w:t>
            </w:r>
            <w:r w:rsidRPr="009D1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</w:t>
            </w:r>
          </w:p>
          <w:p w:rsidR="00EF0037" w:rsidRPr="009D19C7" w:rsidRDefault="00EF0037" w:rsidP="001E1B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  »     20</w:t>
            </w:r>
            <w:r w:rsidRPr="009D1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г.</w:t>
            </w:r>
          </w:p>
          <w:p w:rsidR="00EF0037" w:rsidRPr="009D19C7" w:rsidRDefault="00EF0037" w:rsidP="001E1B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0037" w:rsidRPr="00611151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611151" w:rsidRDefault="00EF0037" w:rsidP="00EF0037">
      <w:pPr>
        <w:spacing w:after="0" w:line="240" w:lineRule="auto"/>
        <w:ind w:left="120"/>
        <w:rPr>
          <w:sz w:val="24"/>
          <w:szCs w:val="24"/>
        </w:rPr>
      </w:pPr>
      <w:r w:rsidRPr="00611151">
        <w:rPr>
          <w:rFonts w:ascii="Times New Roman" w:hAnsi="Times New Roman"/>
          <w:color w:val="000000"/>
          <w:sz w:val="24"/>
          <w:szCs w:val="24"/>
        </w:rPr>
        <w:t>‌</w:t>
      </w:r>
    </w:p>
    <w:p w:rsidR="00EF0037" w:rsidRPr="00611151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611151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611151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611151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611151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611151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611151" w:rsidRDefault="00EF0037" w:rsidP="00EF0037">
      <w:pPr>
        <w:spacing w:after="0" w:line="240" w:lineRule="auto"/>
        <w:ind w:left="120"/>
        <w:rPr>
          <w:sz w:val="24"/>
          <w:szCs w:val="24"/>
        </w:rPr>
      </w:pPr>
    </w:p>
    <w:p w:rsidR="00EF0037" w:rsidRPr="00611151" w:rsidRDefault="00EF0037" w:rsidP="00EF0037">
      <w:pPr>
        <w:spacing w:after="0" w:line="240" w:lineRule="auto"/>
        <w:ind w:left="120"/>
        <w:jc w:val="center"/>
        <w:rPr>
          <w:sz w:val="28"/>
          <w:szCs w:val="28"/>
        </w:rPr>
      </w:pPr>
      <w:r w:rsidRPr="00611151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EF0037" w:rsidRPr="00611151" w:rsidRDefault="00EF0037" w:rsidP="00EF0037">
      <w:pPr>
        <w:spacing w:after="0" w:line="240" w:lineRule="auto"/>
        <w:ind w:left="120"/>
        <w:jc w:val="center"/>
        <w:rPr>
          <w:sz w:val="28"/>
          <w:szCs w:val="28"/>
        </w:rPr>
      </w:pPr>
    </w:p>
    <w:p w:rsidR="00EF0037" w:rsidRPr="00611151" w:rsidRDefault="00EF0037" w:rsidP="00EF0037">
      <w:pPr>
        <w:spacing w:after="0" w:line="240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Актуальные вопросы по биологии</w:t>
      </w:r>
    </w:p>
    <w:p w:rsidR="00EF0037" w:rsidRPr="00611151" w:rsidRDefault="00EF0037" w:rsidP="00EF0037">
      <w:pPr>
        <w:spacing w:after="0" w:line="240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обучающихся 10 – 11</w:t>
      </w:r>
      <w:r w:rsidRPr="00611151">
        <w:rPr>
          <w:rFonts w:ascii="Times New Roman" w:hAnsi="Times New Roman"/>
          <w:color w:val="000000"/>
          <w:sz w:val="28"/>
          <w:szCs w:val="28"/>
        </w:rPr>
        <w:t xml:space="preserve"> классов </w:t>
      </w:r>
    </w:p>
    <w:p w:rsidR="00EF0037" w:rsidRPr="00611151" w:rsidRDefault="00EF0037" w:rsidP="00EF0037">
      <w:pPr>
        <w:spacing w:after="0" w:line="240" w:lineRule="auto"/>
        <w:ind w:left="120"/>
        <w:jc w:val="center"/>
        <w:rPr>
          <w:sz w:val="28"/>
          <w:szCs w:val="28"/>
        </w:rPr>
      </w:pPr>
    </w:p>
    <w:p w:rsidR="00EF0037" w:rsidRPr="00611151" w:rsidRDefault="00EF0037" w:rsidP="00EF0037">
      <w:pPr>
        <w:spacing w:after="0" w:line="240" w:lineRule="auto"/>
        <w:ind w:left="120"/>
        <w:jc w:val="center"/>
        <w:rPr>
          <w:sz w:val="28"/>
          <w:szCs w:val="28"/>
        </w:rPr>
      </w:pP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EF0037" w:rsidRDefault="00EF0037" w:rsidP="00EF0037">
      <w:pPr>
        <w:spacing w:after="0" w:line="240" w:lineRule="auto"/>
        <w:rPr>
          <w:sz w:val="24"/>
          <w:szCs w:val="24"/>
        </w:rPr>
      </w:pPr>
    </w:p>
    <w:p w:rsidR="00EF0037" w:rsidRDefault="00EF0037" w:rsidP="00EF0037">
      <w:pPr>
        <w:spacing w:after="0" w:line="240" w:lineRule="auto"/>
        <w:rPr>
          <w:sz w:val="24"/>
          <w:szCs w:val="24"/>
        </w:rPr>
      </w:pPr>
    </w:p>
    <w:p w:rsidR="00EF0037" w:rsidRDefault="00EF0037" w:rsidP="00EF0037">
      <w:pPr>
        <w:spacing w:after="0" w:line="240" w:lineRule="auto"/>
        <w:rPr>
          <w:sz w:val="24"/>
          <w:szCs w:val="24"/>
        </w:rPr>
      </w:pPr>
    </w:p>
    <w:p w:rsidR="00EF0037" w:rsidRDefault="00EF0037" w:rsidP="00EF0037">
      <w:pPr>
        <w:spacing w:after="0" w:line="240" w:lineRule="auto"/>
        <w:rPr>
          <w:sz w:val="24"/>
          <w:szCs w:val="24"/>
        </w:rPr>
      </w:pPr>
    </w:p>
    <w:p w:rsidR="00EF0037" w:rsidRDefault="00EF0037" w:rsidP="00EF0037">
      <w:pPr>
        <w:spacing w:after="0" w:line="240" w:lineRule="auto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rPr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19C7">
        <w:rPr>
          <w:rFonts w:ascii="Times New Roman" w:hAnsi="Times New Roman"/>
          <w:color w:val="000000"/>
          <w:sz w:val="24"/>
          <w:szCs w:val="24"/>
        </w:rPr>
        <w:t>​</w:t>
      </w:r>
      <w:bookmarkStart w:id="0" w:name="0e4163ab-ce05-47cb-a8af-92a1d51c1d1b"/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с.К</w:t>
      </w:r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остыгин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Лог</w:t>
      </w:r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1" w:name="491e05a7-f9e6-4844-988f-66989e75e9e7"/>
      <w:r w:rsidRPr="009D19C7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1"/>
      <w:r w:rsidRPr="009D19C7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9D19C7">
        <w:rPr>
          <w:rFonts w:ascii="Times New Roman" w:hAnsi="Times New Roman"/>
          <w:color w:val="000000"/>
          <w:sz w:val="24"/>
          <w:szCs w:val="24"/>
        </w:rPr>
        <w:t>​</w:t>
      </w: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Default="00EF0037" w:rsidP="00EF003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0037" w:rsidRPr="009D19C7" w:rsidRDefault="00EF0037" w:rsidP="00EF00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626C54" w:rsidRPr="003235DA" w:rsidRDefault="00626C54" w:rsidP="00360C6D">
      <w:pPr>
        <w:shd w:val="clear" w:color="auto" w:fill="FFFFFF"/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zh-CN"/>
        </w:rPr>
      </w:pPr>
      <w:r w:rsidRPr="0032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26C54" w:rsidRPr="003235DA" w:rsidRDefault="00626C54" w:rsidP="00360C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3A6" w:rsidRPr="003235DA" w:rsidRDefault="005313A6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Факультативный курс «Актуальные вопросы биологии» направлен для обучающихся 10-ых и 11-ых классов и изучающих биологию на базовом уровне, но интересующихся биологией, выбравших данный предмет для прохождения государственной итоговой аттестации и планирующих поступать в медицинские, сельскохозяйственные, ветеринарные и другие профессиональные учреждения биологического и экологического профиля.</w:t>
      </w:r>
      <w:proofErr w:type="gramEnd"/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учитывать темы, которые вызывают затруднения при сдаче ЕГЭ, такие как, химическая организация клетки, обмен веществ и превращение энергии, нейрогуморальная регуляция физиологических процессов, протекающих в организме человека, способы видообразования, определение движущих сил и результатов эволюции, путей и направлений эволюционного процесса, ароморфозы у конкретных групп организмов, особенности митоза и мейоза, фотосинтеза и хемосинтеза, биогеоциноза и агроценоза.</w:t>
      </w:r>
    </w:p>
    <w:p w:rsidR="005313A6" w:rsidRPr="003235DA" w:rsidRDefault="005313A6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факультативных занятий будет уделяться большое внимание формированию предметной компетентности (природоохранной, здоровьесберегающей, исследовательской), умений работать с текстом, рисунками, схемами, извлекать и анализировать информ</w:t>
      </w:r>
      <w:r w:rsidR="00F11BAA"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из различных источников, умение четко и кратко 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свои мысли при выполнении заданий со свободным развёрнутым ответом.</w:t>
      </w:r>
    </w:p>
    <w:p w:rsidR="00EF0037" w:rsidRDefault="00F11BAA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 рассчитан на учащихся 10-11 к</w:t>
      </w:r>
      <w:r w:rsidR="00EF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лассов. Занятия проводятся 1 ч 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EF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классе, 0,5 ч – 11 класс</w:t>
      </w:r>
      <w:proofErr w:type="gramStart"/>
      <w:r w:rsidR="00EF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EF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 на два года, всего 51 час.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6D" w:rsidRPr="003235DA" w:rsidRDefault="00F11BAA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ЕГЭ за текущий и прошедший год.</w:t>
      </w:r>
    </w:p>
    <w:p w:rsidR="00B84E75" w:rsidRPr="003235DA" w:rsidRDefault="00E71266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углубить, расширить и систематизировать базовые знания учащихся о живых организмах, биологических процессах и явлениях. </w:t>
      </w:r>
    </w:p>
    <w:p w:rsidR="00360C6D" w:rsidRPr="003235DA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курса</w:t>
      </w:r>
    </w:p>
    <w:p w:rsidR="00360C6D" w:rsidRPr="003235DA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повторить и закрепить наиболее значимые темы   из основной школы изучаемые на заключительном этапе общего биологического образования;</w:t>
      </w:r>
    </w:p>
    <w:p w:rsidR="00360C6D" w:rsidRPr="003235DA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закрепить материал, который ежегодно вызывает затруднения при сдаче ЕГЭ;</w:t>
      </w:r>
    </w:p>
    <w:p w:rsidR="00360C6D" w:rsidRPr="003235DA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360C6D" w:rsidRPr="003235DA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EF0037" w:rsidRDefault="00626C54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плане.</w:t>
      </w:r>
      <w:r w:rsidR="00360C6D"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Элективный учебный предмет 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компоненту образовательного учреждения учебного плана школы и является предметным, направлен на углубление, расширение знания учебного предмета, входящего в базисный уч</w:t>
      </w:r>
      <w:r w:rsidR="00360C6D"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план. </w:t>
      </w:r>
    </w:p>
    <w:p w:rsidR="00626C54" w:rsidRPr="003235DA" w:rsidRDefault="00626C54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проверки и оценки результатов </w:t>
      </w:r>
      <w:proofErr w:type="gramStart"/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используются такие формы контроля</w:t>
      </w:r>
      <w:r w:rsidR="00360C6D"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оценка работы учителем, консультантом группы, самооценка</w:t>
      </w:r>
      <w:r w:rsidR="00E71266"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взаимооценка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осуществляется через тестирования, контрольные работы, отчеты о </w:t>
      </w:r>
      <w:r w:rsidR="00E71266"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32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 и мини-исследованиях.</w:t>
      </w:r>
    </w:p>
    <w:p w:rsidR="00B84E75" w:rsidRPr="003235DA" w:rsidRDefault="00B84E75" w:rsidP="0036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D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84E75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 </w:t>
      </w:r>
      <w:r w:rsidR="00360C6D" w:rsidRPr="003235DA">
        <w:rPr>
          <w:rFonts w:ascii="Times New Roman" w:hAnsi="Times New Roman" w:cs="Times New Roman"/>
          <w:sz w:val="28"/>
          <w:szCs w:val="28"/>
          <w:u w:val="single"/>
        </w:rPr>
        <w:t xml:space="preserve">Учащиеся должны </w:t>
      </w:r>
      <w:r w:rsidRPr="003235DA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CE59CE" w:rsidRPr="003235DA" w:rsidRDefault="00360C6D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• методы научного познания, вклад </w:t>
      </w:r>
      <w:r w:rsidR="004A26CB" w:rsidRPr="003235DA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CE59CE" w:rsidRPr="003235DA">
        <w:rPr>
          <w:rFonts w:ascii="Times New Roman" w:hAnsi="Times New Roman" w:cs="Times New Roman"/>
          <w:sz w:val="28"/>
          <w:szCs w:val="28"/>
        </w:rPr>
        <w:t>ученых в развитие биологической науки;</w:t>
      </w:r>
    </w:p>
    <w:p w:rsidR="00B84E75" w:rsidRPr="003235DA" w:rsidRDefault="00360C6D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• основные </w:t>
      </w:r>
      <w:r w:rsidR="00B84E75" w:rsidRPr="003235DA">
        <w:rPr>
          <w:rFonts w:ascii="Times New Roman" w:hAnsi="Times New Roman" w:cs="Times New Roman"/>
          <w:sz w:val="28"/>
          <w:szCs w:val="28"/>
        </w:rPr>
        <w:t xml:space="preserve">положения биологических теорий, </w:t>
      </w:r>
      <w:r w:rsidR="00CE59CE" w:rsidRPr="003235DA">
        <w:rPr>
          <w:rFonts w:ascii="Times New Roman" w:hAnsi="Times New Roman" w:cs="Times New Roman"/>
          <w:sz w:val="28"/>
          <w:szCs w:val="28"/>
        </w:rPr>
        <w:t xml:space="preserve">учений, законов, </w:t>
      </w:r>
      <w:r w:rsidR="00B84E75" w:rsidRPr="003235DA">
        <w:rPr>
          <w:rFonts w:ascii="Times New Roman" w:hAnsi="Times New Roman" w:cs="Times New Roman"/>
          <w:sz w:val="28"/>
          <w:szCs w:val="28"/>
        </w:rPr>
        <w:t>закономерностей, правил, гипотез;</w:t>
      </w:r>
    </w:p>
    <w:p w:rsidR="00B84E75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 строение и признаки биологических объектов: клеток; ге</w:t>
      </w:r>
      <w:r w:rsidR="00EE7E33" w:rsidRPr="003235DA">
        <w:rPr>
          <w:rFonts w:ascii="Times New Roman" w:hAnsi="Times New Roman" w:cs="Times New Roman"/>
          <w:sz w:val="28"/>
          <w:szCs w:val="28"/>
        </w:rPr>
        <w:t xml:space="preserve">нов, хромосом, гамет; вирусов, </w:t>
      </w:r>
      <w:r w:rsidRPr="003235DA">
        <w:rPr>
          <w:rFonts w:ascii="Times New Roman" w:hAnsi="Times New Roman" w:cs="Times New Roman"/>
          <w:sz w:val="28"/>
          <w:szCs w:val="28"/>
        </w:rPr>
        <w:t>одноклеточных и многоклеточных организмов царств живой природы (растений, жив</w:t>
      </w:r>
      <w:r w:rsidR="00CE59CE" w:rsidRPr="003235DA">
        <w:rPr>
          <w:rFonts w:ascii="Times New Roman" w:hAnsi="Times New Roman" w:cs="Times New Roman"/>
          <w:sz w:val="28"/>
          <w:szCs w:val="28"/>
        </w:rPr>
        <w:t>отных, грибов, бактерий)</w:t>
      </w:r>
      <w:r w:rsidRPr="003235DA">
        <w:rPr>
          <w:rFonts w:ascii="Times New Roman" w:hAnsi="Times New Roman" w:cs="Times New Roman"/>
          <w:sz w:val="28"/>
          <w:szCs w:val="28"/>
        </w:rPr>
        <w:t>;</w:t>
      </w:r>
    </w:p>
    <w:p w:rsidR="00CE59CE" w:rsidRPr="003235DA" w:rsidRDefault="00CE59CE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• </w:t>
      </w:r>
      <w:r w:rsidR="00B84E75" w:rsidRPr="003235DA">
        <w:rPr>
          <w:rFonts w:ascii="Times New Roman" w:hAnsi="Times New Roman" w:cs="Times New Roman"/>
          <w:sz w:val="28"/>
          <w:szCs w:val="28"/>
        </w:rPr>
        <w:t>с</w:t>
      </w:r>
      <w:r w:rsidRPr="003235DA">
        <w:rPr>
          <w:rFonts w:ascii="Times New Roman" w:hAnsi="Times New Roman" w:cs="Times New Roman"/>
          <w:sz w:val="28"/>
          <w:szCs w:val="28"/>
        </w:rPr>
        <w:t>ущность</w:t>
      </w:r>
      <w:r w:rsidRPr="003235DA">
        <w:rPr>
          <w:rFonts w:ascii="Times New Roman" w:hAnsi="Times New Roman" w:cs="Times New Roman"/>
          <w:sz w:val="28"/>
          <w:szCs w:val="28"/>
        </w:rPr>
        <w:tab/>
        <w:t xml:space="preserve">биологических </w:t>
      </w:r>
      <w:r w:rsidR="00B84E75" w:rsidRPr="003235DA">
        <w:rPr>
          <w:rFonts w:ascii="Times New Roman" w:hAnsi="Times New Roman" w:cs="Times New Roman"/>
          <w:sz w:val="28"/>
          <w:szCs w:val="28"/>
        </w:rPr>
        <w:t>процессов и явлений;</w:t>
      </w:r>
      <w:r w:rsidRPr="0032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CE" w:rsidRPr="003235DA" w:rsidRDefault="00CE59CE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 современную биологическую терминологию и символику по цитологии, генетике, селекции, биотехнологии, онтогенезу, систематике, экологии, эволюции;</w:t>
      </w:r>
    </w:p>
    <w:p w:rsidR="00B84E75" w:rsidRPr="003235DA" w:rsidRDefault="00CE59CE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• </w:t>
      </w:r>
      <w:r w:rsidR="00B84E75" w:rsidRPr="003235DA">
        <w:rPr>
          <w:rFonts w:ascii="Times New Roman" w:hAnsi="Times New Roman" w:cs="Times New Roman"/>
          <w:sz w:val="28"/>
          <w:szCs w:val="28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B84E75" w:rsidRPr="003235DA" w:rsidRDefault="00CE59CE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5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7E33" w:rsidRPr="003235DA">
        <w:rPr>
          <w:rFonts w:ascii="Times New Roman" w:hAnsi="Times New Roman" w:cs="Times New Roman"/>
          <w:sz w:val="28"/>
          <w:szCs w:val="28"/>
          <w:u w:val="single"/>
        </w:rPr>
        <w:t>Учащиеся должны</w:t>
      </w:r>
      <w:r w:rsidRPr="003235DA">
        <w:rPr>
          <w:rFonts w:ascii="Times New Roman" w:hAnsi="Times New Roman" w:cs="Times New Roman"/>
          <w:sz w:val="28"/>
          <w:szCs w:val="28"/>
          <w:u w:val="single"/>
        </w:rPr>
        <w:t xml:space="preserve"> уме</w:t>
      </w:r>
      <w:r w:rsidR="00EE7E33" w:rsidRPr="003235DA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="00B84E75" w:rsidRPr="003235D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84E75" w:rsidRPr="003235DA" w:rsidRDefault="00CE59CE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• </w:t>
      </w:r>
      <w:r w:rsidR="00B84E75" w:rsidRPr="003235DA">
        <w:rPr>
          <w:rFonts w:ascii="Times New Roman" w:hAnsi="Times New Roman" w:cs="Times New Roman"/>
          <w:sz w:val="28"/>
          <w:szCs w:val="28"/>
        </w:rPr>
        <w:t>объяснять: роль биологических теорий, законов, принципов, гипотез в формировании современной естественнонаучной картины мира; единство живой и неживой   природы,   родство,   общность   происхождения   живых   организмов,</w:t>
      </w:r>
      <w:r w:rsidR="00246ABA" w:rsidRPr="003235DA">
        <w:rPr>
          <w:rFonts w:ascii="Times New Roman" w:hAnsi="Times New Roman" w:cs="Times New Roman"/>
          <w:sz w:val="28"/>
          <w:szCs w:val="28"/>
        </w:rPr>
        <w:t xml:space="preserve"> </w:t>
      </w:r>
      <w:r w:rsidR="00B84E75" w:rsidRPr="003235DA">
        <w:rPr>
          <w:rFonts w:ascii="Times New Roman" w:hAnsi="Times New Roman" w:cs="Times New Roman"/>
          <w:sz w:val="28"/>
          <w:szCs w:val="28"/>
        </w:rPr>
        <w:t xml:space="preserve">эволюцию растений и животных, используя биологические теории, законы и правила; отрицательное влияние алкоголя, никотина, наркотических веществ на </w:t>
      </w:r>
      <w:r w:rsidR="00246ABA" w:rsidRPr="003235DA">
        <w:rPr>
          <w:rFonts w:ascii="Times New Roman" w:hAnsi="Times New Roman" w:cs="Times New Roman"/>
          <w:sz w:val="28"/>
          <w:szCs w:val="28"/>
        </w:rPr>
        <w:t>здоровье</w:t>
      </w:r>
      <w:r w:rsidR="00B84E75" w:rsidRPr="003235DA">
        <w:rPr>
          <w:rFonts w:ascii="Times New Roman" w:hAnsi="Times New Roman" w:cs="Times New Roman"/>
          <w:sz w:val="28"/>
          <w:szCs w:val="28"/>
        </w:rPr>
        <w:t xml:space="preserve"> человека; влияние мутагенов на организм человека; причины наследственных и ненаследственных изменений, наследственных заболеваний, генных и хромосомных мутаций;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</w:r>
    </w:p>
    <w:p w:rsidR="00B84E75" w:rsidRPr="003235DA" w:rsidRDefault="00360C6D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</w:t>
      </w:r>
      <w:r w:rsidRPr="003235DA">
        <w:rPr>
          <w:rFonts w:ascii="Times New Roman" w:hAnsi="Times New Roman" w:cs="Times New Roman"/>
          <w:sz w:val="28"/>
          <w:szCs w:val="28"/>
        </w:rPr>
        <w:tab/>
        <w:t>устанавливать</w:t>
      </w:r>
      <w:r w:rsidR="004A26CB" w:rsidRPr="003235DA">
        <w:rPr>
          <w:rFonts w:ascii="Times New Roman" w:hAnsi="Times New Roman" w:cs="Times New Roman"/>
          <w:sz w:val="28"/>
          <w:szCs w:val="28"/>
        </w:rPr>
        <w:t xml:space="preserve"> взаимосвязи </w:t>
      </w:r>
      <w:r w:rsidR="00B84E75" w:rsidRPr="003235DA">
        <w:rPr>
          <w:rFonts w:ascii="Times New Roman" w:hAnsi="Times New Roman" w:cs="Times New Roman"/>
          <w:sz w:val="28"/>
          <w:szCs w:val="28"/>
        </w:rPr>
        <w:t xml:space="preserve">строения  и  функций  молекул,  органоидов  клетки; пластического и энергетического обмена; световых и </w:t>
      </w:r>
      <w:proofErr w:type="spellStart"/>
      <w:r w:rsidR="00B84E75" w:rsidRPr="003235DA">
        <w:rPr>
          <w:rFonts w:ascii="Times New Roman" w:hAnsi="Times New Roman" w:cs="Times New Roman"/>
          <w:sz w:val="28"/>
          <w:szCs w:val="28"/>
        </w:rPr>
        <w:t>темновых</w:t>
      </w:r>
      <w:proofErr w:type="spellEnd"/>
      <w:r w:rsidR="00B84E75" w:rsidRPr="003235DA">
        <w:rPr>
          <w:rFonts w:ascii="Times New Roman" w:hAnsi="Times New Roman" w:cs="Times New Roman"/>
          <w:sz w:val="28"/>
          <w:szCs w:val="28"/>
        </w:rPr>
        <w:t xml:space="preserve"> фаз фотосинтеза;</w:t>
      </w:r>
    </w:p>
    <w:p w:rsidR="00B84E75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</w:t>
      </w:r>
      <w:r w:rsidRPr="003235DA">
        <w:rPr>
          <w:rFonts w:ascii="Times New Roman" w:hAnsi="Times New Roman" w:cs="Times New Roman"/>
          <w:sz w:val="28"/>
          <w:szCs w:val="28"/>
        </w:rPr>
        <w:tab/>
      </w:r>
      <w:r w:rsidR="00246ABA" w:rsidRPr="003235DA">
        <w:rPr>
          <w:rFonts w:ascii="Times New Roman" w:hAnsi="Times New Roman" w:cs="Times New Roman"/>
          <w:sz w:val="28"/>
          <w:szCs w:val="28"/>
        </w:rPr>
        <w:t>решать задачи разной сложности по цитологии, генетике (составлять схемы скрещивания), экологии, эволюции;</w:t>
      </w:r>
    </w:p>
    <w:p w:rsidR="00B84E75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</w:t>
      </w:r>
      <w:r w:rsidRPr="003235DA">
        <w:rPr>
          <w:rFonts w:ascii="Times New Roman" w:hAnsi="Times New Roman" w:cs="Times New Roman"/>
          <w:sz w:val="28"/>
          <w:szCs w:val="28"/>
        </w:rPr>
        <w:tab/>
        <w:t>распознавать и описывать клетки растений и животных; биологические объекты по их изображению;</w:t>
      </w:r>
    </w:p>
    <w:p w:rsidR="00B84E75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</w:t>
      </w:r>
      <w:r w:rsidRPr="003235DA">
        <w:rPr>
          <w:rFonts w:ascii="Times New Roman" w:hAnsi="Times New Roman" w:cs="Times New Roman"/>
          <w:sz w:val="28"/>
          <w:szCs w:val="28"/>
        </w:rPr>
        <w:tab/>
        <w:t>выявлять отличительные признаки отдельных организмов; источники мутагенов в окружающей среде (косвенно);</w:t>
      </w:r>
    </w:p>
    <w:p w:rsidR="00B84E75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</w:t>
      </w:r>
      <w:r w:rsidRPr="003235DA">
        <w:rPr>
          <w:rFonts w:ascii="Times New Roman" w:hAnsi="Times New Roman" w:cs="Times New Roman"/>
          <w:sz w:val="28"/>
          <w:szCs w:val="28"/>
        </w:rPr>
        <w:tab/>
        <w:t>сравнивать и делать выводы на основе сравнения: биологические объекты (клетки, ткани, органы и системы органов, организмы растений, животных, грибов и бактерий); процессы и явления (обмен веществ у растений, животных, человека, пластический и энергетический обмен; фотосинтез и хемосинтез); митоз и мейоз; бесполое и половое размножение; оплодотворение у растений и животных; внешнее и внутреннее оплодотворение;</w:t>
      </w:r>
    </w:p>
    <w:p w:rsidR="00B84E75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</w:t>
      </w:r>
      <w:r w:rsidRPr="003235DA">
        <w:rPr>
          <w:rFonts w:ascii="Times New Roman" w:hAnsi="Times New Roman" w:cs="Times New Roman"/>
          <w:sz w:val="28"/>
          <w:szCs w:val="28"/>
        </w:rPr>
        <w:tab/>
        <w:t>определять</w:t>
      </w:r>
      <w:r w:rsidRPr="003235DA">
        <w:rPr>
          <w:rFonts w:ascii="Times New Roman" w:hAnsi="Times New Roman" w:cs="Times New Roman"/>
          <w:sz w:val="28"/>
          <w:szCs w:val="28"/>
        </w:rPr>
        <w:tab/>
        <w:t>принадлежность</w:t>
      </w:r>
      <w:r w:rsidRPr="003235DA">
        <w:rPr>
          <w:rFonts w:ascii="Times New Roman" w:hAnsi="Times New Roman" w:cs="Times New Roman"/>
          <w:sz w:val="28"/>
          <w:szCs w:val="28"/>
        </w:rPr>
        <w:tab/>
        <w:t>биологических</w:t>
      </w:r>
      <w:r w:rsidRPr="003235DA">
        <w:rPr>
          <w:rFonts w:ascii="Times New Roman" w:hAnsi="Times New Roman" w:cs="Times New Roman"/>
          <w:sz w:val="28"/>
          <w:szCs w:val="28"/>
        </w:rPr>
        <w:tab/>
        <w:t>объектов</w:t>
      </w:r>
      <w:r w:rsidRPr="003235DA">
        <w:rPr>
          <w:rFonts w:ascii="Times New Roman" w:hAnsi="Times New Roman" w:cs="Times New Roman"/>
          <w:sz w:val="28"/>
          <w:szCs w:val="28"/>
        </w:rPr>
        <w:tab/>
        <w:t>к</w:t>
      </w:r>
      <w:r w:rsidRPr="003235DA">
        <w:rPr>
          <w:rFonts w:ascii="Times New Roman" w:hAnsi="Times New Roman" w:cs="Times New Roman"/>
          <w:sz w:val="28"/>
          <w:szCs w:val="28"/>
        </w:rPr>
        <w:tab/>
        <w:t>определённой систематической группе (классификация);</w:t>
      </w:r>
    </w:p>
    <w:p w:rsidR="00B84E75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</w:t>
      </w:r>
      <w:r w:rsidRPr="003235DA">
        <w:rPr>
          <w:rFonts w:ascii="Times New Roman" w:hAnsi="Times New Roman" w:cs="Times New Roman"/>
          <w:sz w:val="28"/>
          <w:szCs w:val="28"/>
        </w:rPr>
        <w:tab/>
        <w:t>анализировать</w:t>
      </w:r>
      <w:r w:rsidRPr="003235DA">
        <w:rPr>
          <w:rFonts w:ascii="Times New Roman" w:hAnsi="Times New Roman" w:cs="Times New Roman"/>
          <w:sz w:val="28"/>
          <w:szCs w:val="28"/>
        </w:rPr>
        <w:tab/>
        <w:t>влияние</w:t>
      </w:r>
      <w:r w:rsidRPr="003235DA">
        <w:rPr>
          <w:rFonts w:ascii="Times New Roman" w:hAnsi="Times New Roman" w:cs="Times New Roman"/>
          <w:sz w:val="28"/>
          <w:szCs w:val="28"/>
        </w:rPr>
        <w:tab/>
        <w:t>факторов</w:t>
      </w:r>
      <w:r w:rsidRPr="003235DA">
        <w:rPr>
          <w:rFonts w:ascii="Times New Roman" w:hAnsi="Times New Roman" w:cs="Times New Roman"/>
          <w:sz w:val="28"/>
          <w:szCs w:val="28"/>
        </w:rPr>
        <w:tab/>
        <w:t>риска</w:t>
      </w:r>
      <w:r w:rsidRPr="003235DA">
        <w:rPr>
          <w:rFonts w:ascii="Times New Roman" w:hAnsi="Times New Roman" w:cs="Times New Roman"/>
          <w:sz w:val="28"/>
          <w:szCs w:val="28"/>
        </w:rPr>
        <w:tab/>
        <w:t>на</w:t>
      </w:r>
      <w:r w:rsidRPr="003235DA">
        <w:rPr>
          <w:rFonts w:ascii="Times New Roman" w:hAnsi="Times New Roman" w:cs="Times New Roman"/>
          <w:sz w:val="28"/>
          <w:szCs w:val="28"/>
        </w:rPr>
        <w:tab/>
        <w:t>здоровье</w:t>
      </w:r>
      <w:r w:rsidRPr="003235DA">
        <w:rPr>
          <w:rFonts w:ascii="Times New Roman" w:hAnsi="Times New Roman" w:cs="Times New Roman"/>
          <w:sz w:val="28"/>
          <w:szCs w:val="28"/>
        </w:rPr>
        <w:tab/>
        <w:t>человека;</w:t>
      </w:r>
      <w:r w:rsidRPr="003235DA">
        <w:rPr>
          <w:rFonts w:ascii="Times New Roman" w:hAnsi="Times New Roman" w:cs="Times New Roman"/>
          <w:sz w:val="28"/>
          <w:szCs w:val="28"/>
        </w:rPr>
        <w:tab/>
        <w:t>результаты биологических экспериментов, наблюдений по их описанию;</w:t>
      </w:r>
    </w:p>
    <w:p w:rsidR="00B84E75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</w:t>
      </w:r>
      <w:r w:rsidRPr="003235DA">
        <w:rPr>
          <w:rFonts w:ascii="Times New Roman" w:hAnsi="Times New Roman" w:cs="Times New Roman"/>
          <w:sz w:val="28"/>
          <w:szCs w:val="28"/>
        </w:rPr>
        <w:tab/>
        <w:t>использовать  приобретённые  знания  и  умения  в  практической  деятельности  и повседневной жизни для обоснования правил поведения в окружающей среде; мер</w:t>
      </w:r>
      <w:r w:rsidR="00246ABA" w:rsidRPr="003235DA">
        <w:rPr>
          <w:rFonts w:ascii="Times New Roman" w:hAnsi="Times New Roman" w:cs="Times New Roman"/>
          <w:sz w:val="28"/>
          <w:szCs w:val="28"/>
        </w:rPr>
        <w:t xml:space="preserve"> </w:t>
      </w:r>
      <w:r w:rsidRPr="003235DA">
        <w:rPr>
          <w:rFonts w:ascii="Times New Roman" w:hAnsi="Times New Roman" w:cs="Times New Roman"/>
          <w:sz w:val="28"/>
          <w:szCs w:val="28"/>
        </w:rPr>
        <w:t xml:space="preserve">профилактики распространения заболеваний, вызываемых растениями, </w:t>
      </w:r>
      <w:r w:rsidRPr="003235DA">
        <w:rPr>
          <w:rFonts w:ascii="Times New Roman" w:hAnsi="Times New Roman" w:cs="Times New Roman"/>
          <w:sz w:val="28"/>
          <w:szCs w:val="28"/>
        </w:rPr>
        <w:lastRenderedPageBreak/>
        <w:t>животными, бактериями, грибами и вирусами; травматизма, стрессов, ВИЧ- инфекции, вредных привычек (курение, алкоголизм, наркомания); нарушения осанки, зрения, слуха, инфекционных и простудных заболеваний; оказания первой помощи при травмах, простудных и других заболеваниях, отравлении пищевыми продуктами;</w:t>
      </w:r>
    </w:p>
    <w:p w:rsidR="00626C54" w:rsidRPr="003235DA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•</w:t>
      </w:r>
      <w:r w:rsidRPr="003235DA">
        <w:rPr>
          <w:rFonts w:ascii="Times New Roman" w:hAnsi="Times New Roman" w:cs="Times New Roman"/>
          <w:sz w:val="28"/>
          <w:szCs w:val="28"/>
        </w:rPr>
        <w:tab/>
        <w:t xml:space="preserve">проводить самостоятельный поиск </w:t>
      </w:r>
      <w:r w:rsidR="00246ABA" w:rsidRPr="003235DA">
        <w:rPr>
          <w:rFonts w:ascii="Times New Roman" w:hAnsi="Times New Roman" w:cs="Times New Roman"/>
          <w:sz w:val="28"/>
          <w:szCs w:val="28"/>
        </w:rPr>
        <w:t>(в том числе с использованием информационных технологий) биологической информации.</w:t>
      </w:r>
    </w:p>
    <w:p w:rsidR="00794AD9" w:rsidRPr="003235DA" w:rsidRDefault="00794AD9" w:rsidP="0036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D7" w:rsidRPr="003235DA" w:rsidRDefault="00794AD9" w:rsidP="0036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D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60C6D" w:rsidRPr="003235DA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AC4A8C" w:rsidRPr="003235DA" w:rsidRDefault="00140D5F" w:rsidP="00360C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10 класс</w:t>
      </w:r>
    </w:p>
    <w:p w:rsidR="008F66F2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8F66F2" w:rsidRPr="003235DA">
        <w:rPr>
          <w:rFonts w:ascii="Times New Roman" w:hAnsi="Times New Roman" w:cs="Times New Roman"/>
          <w:b/>
          <w:bCs/>
          <w:sz w:val="28"/>
          <w:szCs w:val="28"/>
        </w:rPr>
        <w:t>«Биология как наука. Методы научного познания»</w:t>
      </w:r>
    </w:p>
    <w:p w:rsidR="00F55300" w:rsidRPr="003235DA" w:rsidRDefault="00F55300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Биология как наука, ее достижения, методы познания живой природы. Роль биологии в формировании современной естественнонаучной картины мира</w:t>
      </w:r>
      <w:r w:rsidR="00B62E59" w:rsidRPr="003235DA">
        <w:rPr>
          <w:rFonts w:ascii="Times New Roman" w:hAnsi="Times New Roman" w:cs="Times New Roman"/>
          <w:sz w:val="28"/>
          <w:szCs w:val="28"/>
        </w:rPr>
        <w:t xml:space="preserve">. Биологические термины и понятия. </w:t>
      </w:r>
      <w:r w:rsidRPr="003235DA">
        <w:rPr>
          <w:rFonts w:ascii="Times New Roman" w:hAnsi="Times New Roman" w:cs="Times New Roman"/>
          <w:sz w:val="28"/>
          <w:szCs w:val="28"/>
        </w:rPr>
        <w:t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</w:t>
      </w:r>
    </w:p>
    <w:p w:rsidR="00C35FDC" w:rsidRPr="003235DA" w:rsidRDefault="00AD5311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27F"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8F66F2" w:rsidRPr="003235DA">
        <w:rPr>
          <w:rFonts w:ascii="Times New Roman" w:hAnsi="Times New Roman" w:cs="Times New Roman"/>
          <w:b/>
          <w:bCs/>
          <w:sz w:val="28"/>
          <w:szCs w:val="28"/>
        </w:rPr>
        <w:t>«Клетка как биологическая система»</w:t>
      </w:r>
    </w:p>
    <w:p w:rsidR="00C35FDC" w:rsidRPr="003235DA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</w:t>
      </w:r>
    </w:p>
    <w:p w:rsidR="00C35FDC" w:rsidRPr="003235DA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Многообразие клеток. Прокариоты и эукариоты. Сравнительная характеристика клеток растений, животных, бактерий, грибов.</w:t>
      </w:r>
    </w:p>
    <w:p w:rsidR="00C35FDC" w:rsidRPr="003235DA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Химический состав клетки. Макро- и микроэлементы. Взаимосвязь строения и функций</w:t>
      </w:r>
      <w:r w:rsidR="00360C6D" w:rsidRPr="003235DA">
        <w:rPr>
          <w:rFonts w:ascii="Times New Roman" w:hAnsi="Times New Roman" w:cs="Times New Roman"/>
          <w:sz w:val="28"/>
          <w:szCs w:val="28"/>
        </w:rPr>
        <w:t xml:space="preserve"> неорганических и органических </w:t>
      </w:r>
      <w:r w:rsidRPr="003235DA">
        <w:rPr>
          <w:rFonts w:ascii="Times New Roman" w:hAnsi="Times New Roman" w:cs="Times New Roman"/>
          <w:sz w:val="28"/>
          <w:szCs w:val="28"/>
        </w:rPr>
        <w:t>веществ (белков, нуклеиновых кислот, углеводов, липидов, АТФ), входящих в состав клетки. Роль химических веществ в клетке и организме человека.</w:t>
      </w:r>
    </w:p>
    <w:p w:rsidR="00A9427F" w:rsidRPr="003235DA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Строение клетки. Взаимосвязь строения и функций частей и органоидов клетки – основа ее целостности. Обмен веществ и превращения энергии – свойства живых организмов. Энергетический обмен и пластический обмен, их взаимосвязь. Стадии </w:t>
      </w:r>
      <w:r w:rsidRPr="003235DA">
        <w:rPr>
          <w:rFonts w:ascii="Times New Roman" w:hAnsi="Times New Roman" w:cs="Times New Roman"/>
          <w:sz w:val="28"/>
          <w:szCs w:val="28"/>
        </w:rPr>
        <w:lastRenderedPageBreak/>
        <w:t>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</w:r>
      <w:r w:rsidRPr="003235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35FDC" w:rsidRPr="003235DA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A9427F" w:rsidRPr="003235DA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</w:t>
      </w:r>
    </w:p>
    <w:p w:rsidR="00BC2ED7" w:rsidRPr="003235DA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</w:t>
      </w:r>
    </w:p>
    <w:p w:rsidR="00A02866" w:rsidRPr="003235DA" w:rsidRDefault="00360C6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35DA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="00754084" w:rsidRPr="003235DA">
        <w:rPr>
          <w:rFonts w:ascii="Times New Roman" w:eastAsia="Calibri" w:hAnsi="Times New Roman" w:cs="Times New Roman"/>
          <w:i/>
          <w:sz w:val="28"/>
          <w:szCs w:val="28"/>
        </w:rPr>
        <w:t>абораторная работа</w:t>
      </w:r>
      <w:r w:rsidR="003709B6">
        <w:rPr>
          <w:rFonts w:ascii="Times New Roman" w:eastAsia="Calibri" w:hAnsi="Times New Roman" w:cs="Times New Roman"/>
          <w:i/>
          <w:sz w:val="28"/>
          <w:szCs w:val="28"/>
        </w:rPr>
        <w:t xml:space="preserve"> №1</w:t>
      </w:r>
      <w:r w:rsidR="00754084" w:rsidRPr="003235DA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5B3248" w:rsidRPr="00323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02866" w:rsidRPr="003235DA">
        <w:rPr>
          <w:rFonts w:ascii="Times New Roman" w:eastAsia="Calibri" w:hAnsi="Times New Roman" w:cs="Times New Roman"/>
          <w:i/>
          <w:sz w:val="28"/>
          <w:szCs w:val="28"/>
        </w:rPr>
        <w:t>«Изучение клеток растен</w:t>
      </w:r>
      <w:r w:rsidR="00754084" w:rsidRPr="003235DA">
        <w:rPr>
          <w:rFonts w:ascii="Times New Roman" w:eastAsia="Calibri" w:hAnsi="Times New Roman" w:cs="Times New Roman"/>
          <w:i/>
          <w:sz w:val="28"/>
          <w:szCs w:val="28"/>
        </w:rPr>
        <w:t>ий и животных под микроскопом»</w:t>
      </w:r>
    </w:p>
    <w:p w:rsidR="00F40D7D" w:rsidRPr="003235DA" w:rsidRDefault="00BC2ED7" w:rsidP="00360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27F"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="00F55300" w:rsidRPr="003235DA">
        <w:rPr>
          <w:rFonts w:ascii="Times New Roman" w:hAnsi="Times New Roman" w:cs="Times New Roman"/>
          <w:b/>
          <w:bCs/>
          <w:sz w:val="28"/>
          <w:szCs w:val="28"/>
        </w:rPr>
        <w:t>«Организм как биологическая система»</w:t>
      </w:r>
    </w:p>
    <w:p w:rsidR="00BC2ED7" w:rsidRPr="003235DA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Разнообразие организмов: одноклеточные и многоклеточные; автотрофы, гетеротрофы, аэробы, анаэробы.</w:t>
      </w:r>
      <w:r w:rsidR="00BC2ED7" w:rsidRPr="003235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2ED7" w:rsidRPr="003235DA">
        <w:rPr>
          <w:rFonts w:ascii="Times New Roman" w:hAnsi="Times New Roman" w:cs="Times New Roman"/>
          <w:iCs/>
          <w:sz w:val="28"/>
          <w:szCs w:val="28"/>
        </w:rPr>
        <w:t>Бактерии, Грибы, Растения, Животные, Вирусы.</w:t>
      </w:r>
      <w:r w:rsidR="00BC2ED7" w:rsidRPr="003235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0D7D" w:rsidRPr="003235DA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</w:r>
    </w:p>
    <w:p w:rsidR="00F40D7D" w:rsidRPr="003235DA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F40D7D" w:rsidRPr="003235DA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</w:t>
      </w:r>
    </w:p>
    <w:p w:rsidR="00F40D7D" w:rsidRPr="003235DA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Закономерности наследственности, их цитологические основы. Закономерности наследования, установленные Г. Менделем, их цитологические основы (моно- и дигибридное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</w:t>
      </w:r>
      <w:r w:rsidRPr="003235DA">
        <w:rPr>
          <w:rFonts w:ascii="Times New Roman" w:hAnsi="Times New Roman" w:cs="Times New Roman"/>
          <w:i/>
          <w:sz w:val="28"/>
          <w:szCs w:val="28"/>
        </w:rPr>
        <w:t>.</w:t>
      </w:r>
    </w:p>
    <w:p w:rsidR="00F40D7D" w:rsidRPr="003235DA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</w:t>
      </w:r>
      <w:r w:rsidR="00641131" w:rsidRPr="003235DA">
        <w:rPr>
          <w:rFonts w:ascii="Times New Roman" w:hAnsi="Times New Roman" w:cs="Times New Roman"/>
          <w:sz w:val="28"/>
          <w:szCs w:val="28"/>
        </w:rPr>
        <w:t>эволюци</w:t>
      </w:r>
      <w:r w:rsidRPr="003235DA">
        <w:rPr>
          <w:rFonts w:ascii="Times New Roman" w:hAnsi="Times New Roman" w:cs="Times New Roman"/>
          <w:sz w:val="28"/>
          <w:szCs w:val="28"/>
        </w:rPr>
        <w:t>ю.</w:t>
      </w:r>
    </w:p>
    <w:p w:rsidR="00F40D7D" w:rsidRPr="003235DA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организм.</w:t>
      </w:r>
      <w:r w:rsidR="00BC2ED7" w:rsidRPr="003235DA">
        <w:rPr>
          <w:rFonts w:ascii="Times New Roman" w:hAnsi="Times New Roman" w:cs="Times New Roman"/>
          <w:sz w:val="28"/>
          <w:szCs w:val="28"/>
        </w:rPr>
        <w:t xml:space="preserve"> Решение биологических задач. </w:t>
      </w:r>
    </w:p>
    <w:p w:rsidR="00F40D7D" w:rsidRPr="003235DA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</w:r>
    </w:p>
    <w:p w:rsidR="00F40D7D" w:rsidRPr="003235DA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Биотехнология, ее направления. Клеточная и генная инженерия, клонирование.</w:t>
      </w:r>
    </w:p>
    <w:p w:rsidR="00A9427F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27F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5DA">
        <w:rPr>
          <w:rFonts w:ascii="Times New Roman" w:hAnsi="Times New Roman" w:cs="Times New Roman"/>
          <w:bCs/>
          <w:sz w:val="28"/>
          <w:szCs w:val="28"/>
        </w:rPr>
        <w:t>11 класс</w:t>
      </w:r>
    </w:p>
    <w:p w:rsidR="00F55300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F5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323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300" w:rsidRPr="003235DA">
        <w:rPr>
          <w:rFonts w:ascii="Times New Roman" w:hAnsi="Times New Roman" w:cs="Times New Roman"/>
          <w:b/>
          <w:bCs/>
          <w:sz w:val="28"/>
          <w:szCs w:val="28"/>
        </w:rPr>
        <w:t>«Система и многообразие органического мира»</w:t>
      </w:r>
    </w:p>
    <w:p w:rsidR="00A9427F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Основные</w:t>
      </w:r>
      <w:r w:rsidRPr="003235DA">
        <w:rPr>
          <w:rFonts w:ascii="Times New Roman" w:hAnsi="Times New Roman" w:cs="Times New Roman"/>
          <w:sz w:val="28"/>
          <w:szCs w:val="28"/>
        </w:rPr>
        <w:tab/>
        <w:t>систематические</w:t>
      </w:r>
      <w:r w:rsidRPr="003235DA">
        <w:rPr>
          <w:rFonts w:ascii="Times New Roman" w:hAnsi="Times New Roman" w:cs="Times New Roman"/>
          <w:sz w:val="28"/>
          <w:szCs w:val="28"/>
        </w:rPr>
        <w:tab/>
        <w:t xml:space="preserve">(таксономические) категории, их соподчинённость. </w:t>
      </w:r>
    </w:p>
    <w:p w:rsidR="00A9427F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Многообразие</w:t>
      </w:r>
      <w:r w:rsidRPr="003235DA">
        <w:rPr>
          <w:rFonts w:ascii="Times New Roman" w:hAnsi="Times New Roman" w:cs="Times New Roman"/>
          <w:sz w:val="28"/>
          <w:szCs w:val="28"/>
        </w:rPr>
        <w:tab/>
        <w:t>организмов.</w:t>
      </w:r>
      <w:r w:rsidRPr="003235DA">
        <w:rPr>
          <w:rFonts w:ascii="Times New Roman" w:hAnsi="Times New Roman" w:cs="Times New Roman"/>
          <w:sz w:val="28"/>
          <w:szCs w:val="28"/>
        </w:rPr>
        <w:tab/>
        <w:t>Одноклеточные</w:t>
      </w:r>
      <w:r w:rsidRPr="003235DA">
        <w:rPr>
          <w:rFonts w:ascii="Times New Roman" w:hAnsi="Times New Roman" w:cs="Times New Roman"/>
          <w:sz w:val="28"/>
          <w:szCs w:val="28"/>
        </w:rPr>
        <w:tab/>
        <w:t>и</w:t>
      </w:r>
      <w:r w:rsidRPr="003235DA">
        <w:rPr>
          <w:rFonts w:ascii="Times New Roman" w:hAnsi="Times New Roman" w:cs="Times New Roman"/>
          <w:sz w:val="28"/>
          <w:szCs w:val="28"/>
        </w:rPr>
        <w:tab/>
        <w:t>многоклеточные,</w:t>
      </w:r>
      <w:r w:rsidRPr="003235DA">
        <w:rPr>
          <w:rFonts w:ascii="Times New Roman" w:hAnsi="Times New Roman" w:cs="Times New Roman"/>
          <w:sz w:val="28"/>
          <w:szCs w:val="28"/>
        </w:rPr>
        <w:tab/>
        <w:t>автотрофы</w:t>
      </w:r>
      <w:r w:rsidRPr="003235DA">
        <w:rPr>
          <w:rFonts w:ascii="Times New Roman" w:hAnsi="Times New Roman" w:cs="Times New Roman"/>
          <w:sz w:val="28"/>
          <w:szCs w:val="28"/>
        </w:rPr>
        <w:tab/>
        <w:t>и гетеротрофы,</w:t>
      </w:r>
      <w:r w:rsidRPr="003235DA">
        <w:rPr>
          <w:rFonts w:ascii="Times New Roman" w:hAnsi="Times New Roman" w:cs="Times New Roman"/>
          <w:sz w:val="28"/>
          <w:szCs w:val="28"/>
        </w:rPr>
        <w:tab/>
        <w:t>аэробы</w:t>
      </w:r>
      <w:r w:rsidRPr="003235DA">
        <w:rPr>
          <w:rFonts w:ascii="Times New Roman" w:hAnsi="Times New Roman" w:cs="Times New Roman"/>
          <w:sz w:val="28"/>
          <w:szCs w:val="28"/>
        </w:rPr>
        <w:tab/>
        <w:t>и</w:t>
      </w:r>
      <w:r w:rsidR="00626C54" w:rsidRPr="003235DA">
        <w:rPr>
          <w:rFonts w:ascii="Times New Roman" w:hAnsi="Times New Roman" w:cs="Times New Roman"/>
          <w:sz w:val="28"/>
          <w:szCs w:val="28"/>
        </w:rPr>
        <w:t xml:space="preserve"> </w:t>
      </w:r>
      <w:r w:rsidRPr="003235DA">
        <w:rPr>
          <w:rFonts w:ascii="Times New Roman" w:hAnsi="Times New Roman" w:cs="Times New Roman"/>
          <w:sz w:val="28"/>
          <w:szCs w:val="28"/>
        </w:rPr>
        <w:t>анаэробы.</w:t>
      </w:r>
      <w:r w:rsidRPr="003235DA">
        <w:rPr>
          <w:rFonts w:ascii="Times New Roman" w:hAnsi="Times New Roman" w:cs="Times New Roman"/>
          <w:sz w:val="28"/>
          <w:szCs w:val="28"/>
        </w:rPr>
        <w:tab/>
      </w:r>
    </w:p>
    <w:p w:rsidR="00A9427F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Вирусы - неклеточные формы жизни. Меры профилактики распространения вирусных заболеваний.</w:t>
      </w:r>
    </w:p>
    <w:p w:rsidR="00A9427F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Царство Бактерии, строение, жизнедеятельность, размножение, роль в природе. Бактерии - возбудители заболеваний растений, животных, человека. Профилактика заболеваний, вызываемых бактериями.</w:t>
      </w:r>
    </w:p>
    <w:p w:rsidR="00A9427F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 Многообразие растений. Основные отделы растений. Водоросли, их строение, разнообразие и роль в природе. Мхи, папоротникообразные, голосеменные, их строение, разнообразие и роль в природе. </w:t>
      </w:r>
      <w:r w:rsidRPr="003235DA">
        <w:rPr>
          <w:rFonts w:ascii="Times New Roman" w:hAnsi="Times New Roman" w:cs="Times New Roman"/>
          <w:sz w:val="28"/>
          <w:szCs w:val="28"/>
        </w:rPr>
        <w:lastRenderedPageBreak/>
        <w:t>Покрытосеменные растения. Однодольные и двудольные, их основные семейства. Роль растений в природе и жизни человека.</w:t>
      </w:r>
    </w:p>
    <w:p w:rsidR="00A9427F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A9427F" w:rsidRPr="003235DA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</w:r>
    </w:p>
    <w:p w:rsidR="00A9427F" w:rsidRPr="003235DA" w:rsidRDefault="00360C6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5DA">
        <w:rPr>
          <w:rFonts w:ascii="Times New Roman" w:hAnsi="Times New Roman" w:cs="Times New Roman"/>
          <w:i/>
          <w:sz w:val="28"/>
          <w:szCs w:val="28"/>
        </w:rPr>
        <w:t xml:space="preserve">Лабораторные работы: </w:t>
      </w:r>
      <w:r w:rsidR="003709B6">
        <w:rPr>
          <w:rFonts w:ascii="Times New Roman" w:hAnsi="Times New Roman" w:cs="Times New Roman"/>
          <w:i/>
          <w:sz w:val="28"/>
          <w:szCs w:val="28"/>
        </w:rPr>
        <w:t>№1</w:t>
      </w:r>
      <w:r w:rsidR="00A02866" w:rsidRPr="003235DA">
        <w:rPr>
          <w:rFonts w:ascii="Times New Roman" w:hAnsi="Times New Roman" w:cs="Times New Roman"/>
          <w:i/>
          <w:sz w:val="28"/>
          <w:szCs w:val="28"/>
        </w:rPr>
        <w:t>: «Ткани высших растений»</w:t>
      </w:r>
    </w:p>
    <w:p w:rsidR="00A9427F" w:rsidRPr="00F837F5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F5">
        <w:rPr>
          <w:rFonts w:ascii="Times New Roman" w:hAnsi="Times New Roman" w:cs="Times New Roman"/>
          <w:b/>
          <w:sz w:val="28"/>
          <w:szCs w:val="28"/>
        </w:rPr>
        <w:t>Тема 2. «Организм человека и его здоровье»</w:t>
      </w:r>
      <w:r w:rsidRPr="00F83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C6E" w:rsidRPr="003235DA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Предмет изучения анатомии, физиологии и гигиены человека. </w:t>
      </w:r>
      <w:r w:rsidR="00A9427F" w:rsidRPr="003235DA">
        <w:rPr>
          <w:rFonts w:ascii="Times New Roman" w:hAnsi="Times New Roman" w:cs="Times New Roman"/>
          <w:sz w:val="28"/>
          <w:szCs w:val="28"/>
        </w:rPr>
        <w:t xml:space="preserve">Ткани.  </w:t>
      </w:r>
      <w:r w:rsidRPr="003235DA">
        <w:rPr>
          <w:rFonts w:ascii="Times New Roman" w:hAnsi="Times New Roman" w:cs="Times New Roman"/>
          <w:sz w:val="28"/>
          <w:szCs w:val="28"/>
        </w:rPr>
        <w:t>Распознавание (на рисунках) тканей, органов и систем органов.</w:t>
      </w:r>
    </w:p>
    <w:p w:rsidR="00BA7C6E" w:rsidRPr="003235DA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Опорно-двигательная система, ее строение и функционирование. Первая помощь при травмах. </w:t>
      </w:r>
    </w:p>
    <w:p w:rsidR="00BA7C6E" w:rsidRPr="003235DA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Строение и работа дыхательной системы. </w:t>
      </w:r>
      <w:r w:rsidR="003709B6">
        <w:rPr>
          <w:rFonts w:ascii="Times New Roman" w:hAnsi="Times New Roman" w:cs="Times New Roman"/>
          <w:sz w:val="28"/>
          <w:szCs w:val="28"/>
        </w:rPr>
        <w:t>Газообмен в легких и тканях</w:t>
      </w:r>
      <w:r w:rsidRPr="003235DA">
        <w:rPr>
          <w:rFonts w:ascii="Times New Roman" w:hAnsi="Times New Roman" w:cs="Times New Roman"/>
          <w:sz w:val="28"/>
          <w:szCs w:val="28"/>
        </w:rPr>
        <w:t>. Заболевания органов дыхания.</w:t>
      </w:r>
    </w:p>
    <w:p w:rsidR="00BA7C6E" w:rsidRPr="003235DA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Внутренняя среда организма человека. Кровь и кровообращение. Группы крови. Переливание крови. Иммунитет. Первая помощь при кровотечениях. </w:t>
      </w:r>
    </w:p>
    <w:p w:rsidR="00BA7C6E" w:rsidRPr="003235DA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Нейрогуморальная регуляция процессов жизнедеятельности организма как основа его целостности, связи со средой. Нервная и эндокринная системы. Высшая нервная деятельность. Особенности психики человека. Рефлекторная теория поведения. Врожденные и приобретенные формы поведения. Сон, его значение. Сознание, память, эмоции, речь, мышление. </w:t>
      </w:r>
    </w:p>
    <w:p w:rsidR="00BA7C6E" w:rsidRPr="003235DA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Мочевы</w:t>
      </w:r>
      <w:r w:rsidR="00360C6D" w:rsidRPr="003235DA">
        <w:rPr>
          <w:rFonts w:ascii="Times New Roman" w:hAnsi="Times New Roman" w:cs="Times New Roman"/>
          <w:sz w:val="28"/>
          <w:szCs w:val="28"/>
        </w:rPr>
        <w:t xml:space="preserve">делительная система и кожа. Их </w:t>
      </w:r>
      <w:r w:rsidRPr="003235DA">
        <w:rPr>
          <w:rFonts w:ascii="Times New Roman" w:hAnsi="Times New Roman" w:cs="Times New Roman"/>
          <w:sz w:val="28"/>
          <w:szCs w:val="28"/>
        </w:rPr>
        <w:t>строение, работа и гигиена.</w:t>
      </w:r>
    </w:p>
    <w:p w:rsidR="00BA7C6E" w:rsidRPr="003235DA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Анализаторы, их роль в организме. Строение и функции.</w:t>
      </w:r>
    </w:p>
    <w:p w:rsidR="00BA7C6E" w:rsidRPr="003235DA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Обмен веществ и превращение энергии в организме человека. Витамины.</w:t>
      </w:r>
    </w:p>
    <w:p w:rsidR="00BA7C6E" w:rsidRPr="003235DA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Половая система человека Размножение и развитие человека. Репродуктивное здоровье человека. Последствия влияния алкоголя, никотина, наркотических веществ на развитие зародыша человека.</w:t>
      </w:r>
    </w:p>
    <w:p w:rsidR="006E41D7" w:rsidRPr="003235DA" w:rsidRDefault="006E41D7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lastRenderedPageBreak/>
        <w:t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</w:t>
      </w:r>
    </w:p>
    <w:p w:rsidR="00A02866" w:rsidRPr="003235DA" w:rsidRDefault="00A02866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5DA">
        <w:rPr>
          <w:rFonts w:ascii="Times New Roman" w:eastAsia="Calibri" w:hAnsi="Times New Roman" w:cs="Times New Roman"/>
          <w:i/>
          <w:sz w:val="28"/>
          <w:szCs w:val="28"/>
        </w:rPr>
        <w:t>Лабораторные работы: № 2 «Изуче</w:t>
      </w:r>
      <w:r w:rsidR="000E4FC5">
        <w:rPr>
          <w:rFonts w:ascii="Times New Roman" w:eastAsia="Calibri" w:hAnsi="Times New Roman" w:cs="Times New Roman"/>
          <w:i/>
          <w:sz w:val="28"/>
          <w:szCs w:val="28"/>
        </w:rPr>
        <w:t>ние тканей организма человека»</w:t>
      </w:r>
    </w:p>
    <w:p w:rsidR="005A7082" w:rsidRPr="00F837F5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F5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5A7082" w:rsidRPr="00F837F5">
        <w:rPr>
          <w:rFonts w:ascii="Times New Roman" w:hAnsi="Times New Roman" w:cs="Times New Roman"/>
          <w:b/>
          <w:sz w:val="28"/>
          <w:szCs w:val="28"/>
        </w:rPr>
        <w:t>«Эволюция живой природы»</w:t>
      </w:r>
    </w:p>
    <w:p w:rsidR="005A7082" w:rsidRPr="003235DA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Вид, его критерии. Популяция – структурная единица вида и элементарная единица эволюции. Микроэволюция. Образование новых видов. Способы видообразования. Сохранение многообразия видов как основа устойчивости биосферы. </w:t>
      </w:r>
    </w:p>
    <w:p w:rsidR="005A7082" w:rsidRPr="003235DA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>. Роль эволюционной теории в формировании современной естественнонаучной картины мира.</w:t>
      </w:r>
    </w:p>
    <w:p w:rsidR="005A7082" w:rsidRPr="003235DA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 Доказательства эволюции живой природы. Результаты эволюции: приспособленность организмов к среде обитания, многообразие видов.</w:t>
      </w:r>
    </w:p>
    <w:p w:rsidR="005A7082" w:rsidRPr="003235DA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 Макроэволюция. Направления и пути эволюции (А.Н.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 xml:space="preserve">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 </w:t>
      </w:r>
    </w:p>
    <w:p w:rsidR="005A7082" w:rsidRPr="003235DA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Происхождение человека. Человек как вид, его место в системе органического мира. Гипотезы происхождения человека современного вида.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</w:t>
      </w:r>
    </w:p>
    <w:p w:rsidR="005A7082" w:rsidRPr="003235DA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30CA" w:rsidRPr="00F837F5" w:rsidRDefault="00F837F5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F5">
        <w:rPr>
          <w:rFonts w:ascii="Times New Roman" w:hAnsi="Times New Roman" w:cs="Times New Roman"/>
          <w:b/>
          <w:sz w:val="28"/>
          <w:szCs w:val="28"/>
        </w:rPr>
        <w:t xml:space="preserve">Тема 4 </w:t>
      </w:r>
      <w:r w:rsidR="009430CA" w:rsidRPr="00F837F5">
        <w:rPr>
          <w:rFonts w:ascii="Times New Roman" w:hAnsi="Times New Roman" w:cs="Times New Roman"/>
          <w:b/>
          <w:sz w:val="28"/>
          <w:szCs w:val="28"/>
        </w:rPr>
        <w:t>«Экосистемы и присущие им закономерности»</w:t>
      </w:r>
    </w:p>
    <w:p w:rsidR="009430CA" w:rsidRPr="003235DA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Среды обитания организмов. Экологические факторы: абиотические, биотические. Антропогенный фактор. Их значение.</w:t>
      </w:r>
    </w:p>
    <w:p w:rsidR="009430CA" w:rsidRPr="003235DA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Экосистема (биогеоценоз), ее компоненты: продуценты,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>, их роль. Видовая и пространственная структуры экосистемы.</w:t>
      </w:r>
    </w:p>
    <w:p w:rsidR="009430CA" w:rsidRPr="003235DA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lastRenderedPageBreak/>
        <w:t>Трофические уровни. Цепи и сети питания, их звенья. Правила экологической пирамиды. Составление схем передачи веществ и энергии (цепей питания).</w:t>
      </w:r>
    </w:p>
    <w:p w:rsidR="009430CA" w:rsidRPr="003235DA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>, основные отличия от природных экосистем</w:t>
      </w:r>
      <w:r w:rsidR="00CD239C" w:rsidRPr="003235DA">
        <w:rPr>
          <w:rFonts w:ascii="Times New Roman" w:hAnsi="Times New Roman" w:cs="Times New Roman"/>
          <w:sz w:val="28"/>
          <w:szCs w:val="28"/>
        </w:rPr>
        <w:t>.</w:t>
      </w:r>
    </w:p>
    <w:p w:rsidR="004A26CB" w:rsidRPr="003235DA" w:rsidRDefault="00CD239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26CB" w:rsidRPr="003235DA" w:rsidSect="004A26C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3235DA">
        <w:rPr>
          <w:rFonts w:ascii="Times New Roman" w:hAnsi="Times New Roman" w:cs="Times New Roman"/>
          <w:sz w:val="28"/>
          <w:szCs w:val="28"/>
        </w:rPr>
        <w:t>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</w:t>
      </w:r>
      <w:r w:rsidR="004A26CB" w:rsidRPr="003235DA">
        <w:rPr>
          <w:rFonts w:ascii="Times New Roman" w:hAnsi="Times New Roman" w:cs="Times New Roman"/>
          <w:sz w:val="28"/>
          <w:szCs w:val="28"/>
        </w:rPr>
        <w:t>.</w:t>
      </w:r>
    </w:p>
    <w:p w:rsidR="00CD239C" w:rsidRPr="003235DA" w:rsidRDefault="00CD239C" w:rsidP="00FD7EB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6CB" w:rsidRDefault="004A26CB" w:rsidP="00FD7EB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35D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3709B6" w:rsidRPr="003235DA" w:rsidRDefault="003709B6" w:rsidP="00FD7EB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4A26CB" w:rsidRPr="003235DA" w:rsidRDefault="004A26CB" w:rsidP="004A26CB">
      <w:pPr>
        <w:pStyle w:val="a3"/>
        <w:tabs>
          <w:tab w:val="left" w:pos="0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235DA">
        <w:rPr>
          <w:rFonts w:ascii="Times New Roman" w:hAnsi="Times New Roman"/>
          <w:b/>
          <w:sz w:val="28"/>
          <w:szCs w:val="28"/>
        </w:rPr>
        <w:t>(1час в неделю, всего 34 часа)</w:t>
      </w:r>
    </w:p>
    <w:tbl>
      <w:tblPr>
        <w:tblStyle w:val="a4"/>
        <w:tblW w:w="24316" w:type="dxa"/>
        <w:tblLook w:val="04A0"/>
      </w:tblPr>
      <w:tblGrid>
        <w:gridCol w:w="860"/>
        <w:gridCol w:w="1841"/>
        <w:gridCol w:w="6985"/>
        <w:gridCol w:w="2874"/>
        <w:gridCol w:w="3134"/>
        <w:gridCol w:w="2874"/>
        <w:gridCol w:w="2874"/>
        <w:gridCol w:w="2874"/>
      </w:tblGrid>
      <w:tr w:rsidR="001F7538" w:rsidRPr="003235DA" w:rsidTr="006D0F97">
        <w:trPr>
          <w:gridAfter w:val="3"/>
          <w:wAfter w:w="8622" w:type="dxa"/>
          <w:trHeight w:val="654"/>
        </w:trPr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:rsidR="001F7538" w:rsidRPr="003235DA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1" w:type="dxa"/>
          </w:tcPr>
          <w:p w:rsidR="001F7538" w:rsidRPr="003235DA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1F7538" w:rsidRPr="003235DA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74" w:type="dxa"/>
          </w:tcPr>
          <w:p w:rsidR="001F7538" w:rsidRPr="003235DA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  <w:vAlign w:val="center"/>
          </w:tcPr>
          <w:p w:rsidR="001F7538" w:rsidRPr="003235DA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Форма подведения итога</w:t>
            </w:r>
          </w:p>
        </w:tc>
      </w:tr>
      <w:tr w:rsidR="006D0F97" w:rsidRPr="003235DA" w:rsidTr="00483A77">
        <w:trPr>
          <w:trHeight w:val="654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6D0F97" w:rsidRPr="003235DA" w:rsidRDefault="006D0F97" w:rsidP="006D0F9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="003709B6">
              <w:rPr>
                <w:rFonts w:ascii="Times New Roman" w:hAnsi="Times New Roman"/>
                <w:b/>
                <w:sz w:val="28"/>
                <w:szCs w:val="28"/>
              </w:rPr>
              <w:t xml:space="preserve"> 1ч.</w:t>
            </w:r>
          </w:p>
        </w:tc>
        <w:tc>
          <w:tcPr>
            <w:tcW w:w="2874" w:type="dxa"/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0F97" w:rsidRPr="003235DA" w:rsidTr="006D0F97">
        <w:trPr>
          <w:gridAfter w:val="3"/>
          <w:wAfter w:w="8622" w:type="dxa"/>
          <w:trHeight w:val="654"/>
        </w:trPr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6D0F97" w:rsidRPr="003235DA" w:rsidRDefault="006D0F97" w:rsidP="006D0F9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Ознакомление со структурой КИМа ЕГЭ</w:t>
            </w:r>
          </w:p>
        </w:tc>
        <w:tc>
          <w:tcPr>
            <w:tcW w:w="2874" w:type="dxa"/>
          </w:tcPr>
          <w:p w:rsidR="006D0F97" w:rsidRPr="003235DA" w:rsidRDefault="003235DA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</w:rPr>
              <w:t>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  <w:vAlign w:val="center"/>
          </w:tcPr>
          <w:p w:rsidR="006D0F97" w:rsidRPr="003235DA" w:rsidRDefault="003235DA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тетради учителем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Биология как наука. Методы научного познания</w:t>
            </w:r>
            <w:r w:rsidR="003709B6">
              <w:rPr>
                <w:rFonts w:ascii="Times New Roman" w:hAnsi="Times New Roman"/>
                <w:b/>
                <w:sz w:val="28"/>
                <w:szCs w:val="28"/>
              </w:rPr>
              <w:t xml:space="preserve"> 2ч.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6D0F97" w:rsidRPr="003235DA" w:rsidRDefault="006D0F97" w:rsidP="006D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 xml:space="preserve">Достижения биологии. Методы познания живой природы. </w:t>
            </w:r>
          </w:p>
        </w:tc>
        <w:tc>
          <w:tcPr>
            <w:tcW w:w="2874" w:type="dxa"/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235DA">
              <w:rPr>
                <w:rFonts w:ascii="Times New Roman" w:hAnsi="Times New Roman"/>
                <w:sz w:val="28"/>
                <w:szCs w:val="28"/>
              </w:rPr>
              <w:t>стный опрос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6D0F97" w:rsidRPr="003235DA" w:rsidRDefault="006D0F97" w:rsidP="006D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Уровневая организация живой природы. Биологические системы</w:t>
            </w:r>
          </w:p>
        </w:tc>
        <w:tc>
          <w:tcPr>
            <w:tcW w:w="2874" w:type="dxa"/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35DA">
              <w:rPr>
                <w:rFonts w:ascii="Times New Roman" w:hAnsi="Times New Roman"/>
                <w:sz w:val="28"/>
                <w:szCs w:val="28"/>
              </w:rPr>
              <w:t>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Клетка как биологическая система</w:t>
            </w:r>
            <w:r w:rsidR="003709B6">
              <w:rPr>
                <w:rFonts w:ascii="Times New Roman" w:hAnsi="Times New Roman"/>
                <w:b/>
                <w:sz w:val="28"/>
                <w:szCs w:val="28"/>
              </w:rPr>
              <w:t xml:space="preserve"> 18ч.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6D0F97" w:rsidRPr="003235DA" w:rsidRDefault="006D0F97" w:rsidP="006D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Развитие знаний о клетке. Сравнительная характеристика строения клеток растений, животных, бактерий и грибов</w:t>
            </w:r>
          </w:p>
        </w:tc>
        <w:tc>
          <w:tcPr>
            <w:tcW w:w="2874" w:type="dxa"/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6D0F97" w:rsidRPr="003235DA" w:rsidRDefault="006D0F97" w:rsidP="006D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Химический состав клетки. Макро- и микроэлементы</w:t>
            </w:r>
          </w:p>
        </w:tc>
        <w:tc>
          <w:tcPr>
            <w:tcW w:w="2874" w:type="dxa"/>
          </w:tcPr>
          <w:p w:rsidR="006D0F97" w:rsidRPr="003235DA" w:rsidRDefault="003235DA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35DA">
              <w:rPr>
                <w:rFonts w:ascii="Times New Roman" w:hAnsi="Times New Roman"/>
                <w:sz w:val="28"/>
                <w:szCs w:val="28"/>
              </w:rPr>
              <w:t>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3235DA" w:rsidRDefault="003235DA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6D0F97" w:rsidRPr="003235DA" w:rsidRDefault="006D0F97" w:rsidP="006D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Строение клетки</w:t>
            </w:r>
            <w:r w:rsidRPr="00323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проверка тетради учителем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6D0F97" w:rsidRPr="003235DA" w:rsidRDefault="006D0F97" w:rsidP="006D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Лабораторная работа: «Изучение клеток растений и животных под микроскопом»</w:t>
            </w:r>
          </w:p>
        </w:tc>
        <w:tc>
          <w:tcPr>
            <w:tcW w:w="2874" w:type="dxa"/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лабораторной работы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1" w:type="dxa"/>
          </w:tcPr>
          <w:p w:rsidR="006D0F97" w:rsidRPr="003235DA" w:rsidRDefault="006D0F97" w:rsidP="006D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Обмен веществ и превращения энергии. Энергетический и пластический обмен.</w:t>
            </w:r>
          </w:p>
        </w:tc>
        <w:tc>
          <w:tcPr>
            <w:tcW w:w="2874" w:type="dxa"/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с использованием плакатов с информацией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6D0F97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1" w:type="dxa"/>
          </w:tcPr>
          <w:p w:rsidR="006D0F97" w:rsidRPr="003235DA" w:rsidRDefault="006D0F97" w:rsidP="006D0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3235DA" w:rsidRDefault="006D0F97" w:rsidP="006D0F97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 xml:space="preserve">Дыхание. Брожение. </w:t>
            </w:r>
          </w:p>
        </w:tc>
        <w:tc>
          <w:tcPr>
            <w:tcW w:w="2874" w:type="dxa"/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Фотосинтез. Хемосинтез</w:t>
            </w:r>
          </w:p>
        </w:tc>
        <w:tc>
          <w:tcPr>
            <w:tcW w:w="2874" w:type="dxa"/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Генетическая информация в клетке</w:t>
            </w:r>
          </w:p>
        </w:tc>
        <w:tc>
          <w:tcPr>
            <w:tcW w:w="2874" w:type="dxa"/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ронтальная работа с понятиями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Матричный характер биосинтеза. Биосинтез белка и нуклеиновых кислот</w:t>
            </w:r>
          </w:p>
        </w:tc>
        <w:tc>
          <w:tcPr>
            <w:tcW w:w="2874" w:type="dxa"/>
          </w:tcPr>
          <w:p w:rsidR="003235DA" w:rsidRPr="003235DA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ассказ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Решение задач по теме «Генетический код»</w:t>
            </w:r>
          </w:p>
        </w:tc>
        <w:tc>
          <w:tcPr>
            <w:tcW w:w="2874" w:type="dxa"/>
          </w:tcPr>
          <w:p w:rsidR="003235DA" w:rsidRPr="003235DA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зучение алгоритма решения данного типа биологическ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 задач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тетради учителем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Хромосомы. Гаметы</w:t>
            </w:r>
          </w:p>
        </w:tc>
        <w:tc>
          <w:tcPr>
            <w:tcW w:w="2874" w:type="dxa"/>
          </w:tcPr>
          <w:p w:rsidR="003235DA" w:rsidRDefault="003235DA" w:rsidP="003709B6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A0C91">
              <w:rPr>
                <w:rFonts w:ascii="Times New Roman" w:eastAsia="Calibri" w:hAnsi="Times New Roman" w:cs="Times New Roman"/>
                <w:sz w:val="28"/>
                <w:szCs w:val="28"/>
              </w:rPr>
              <w:t>ассказ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Митоз – деление соматических клеток</w:t>
            </w:r>
          </w:p>
        </w:tc>
        <w:tc>
          <w:tcPr>
            <w:tcW w:w="2874" w:type="dxa"/>
          </w:tcPr>
          <w:p w:rsidR="003235DA" w:rsidRDefault="003235DA" w:rsidP="003709B6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A0C91">
              <w:rPr>
                <w:rFonts w:ascii="Times New Roman" w:eastAsia="Calibri" w:hAnsi="Times New Roman" w:cs="Times New Roman"/>
                <w:sz w:val="28"/>
                <w:szCs w:val="28"/>
              </w:rPr>
              <w:t>ассказ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Мейоз. Фазы мейоза. Гаметогенез</w:t>
            </w:r>
          </w:p>
        </w:tc>
        <w:tc>
          <w:tcPr>
            <w:tcW w:w="2874" w:type="dxa"/>
          </w:tcPr>
          <w:p w:rsidR="003235DA" w:rsidRDefault="003235DA" w:rsidP="003709B6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A0C91">
              <w:rPr>
                <w:rFonts w:ascii="Times New Roman" w:eastAsia="Calibri" w:hAnsi="Times New Roman" w:cs="Times New Roman"/>
                <w:sz w:val="28"/>
                <w:szCs w:val="28"/>
              </w:rPr>
              <w:t>ассказ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Организм как биологическая система</w:t>
            </w:r>
            <w:r w:rsidR="003709B6">
              <w:rPr>
                <w:rFonts w:ascii="Times New Roman" w:hAnsi="Times New Roman"/>
                <w:b/>
                <w:sz w:val="28"/>
                <w:szCs w:val="28"/>
              </w:rPr>
              <w:t xml:space="preserve"> 13ч.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Размножение. Оплодотворение. Онтогенез</w:t>
            </w:r>
          </w:p>
        </w:tc>
        <w:tc>
          <w:tcPr>
            <w:tcW w:w="2874" w:type="dxa"/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росмотр презентации, фронтальная работа, работа в парах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Генетика. Закономерности наследственности</w:t>
            </w:r>
          </w:p>
        </w:tc>
        <w:tc>
          <w:tcPr>
            <w:tcW w:w="2874" w:type="dxa"/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росмотр презентации,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2874" w:type="dxa"/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235DA"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зучение алгоритма решения данного типа биологическ</w:t>
            </w:r>
            <w:r w:rsidR="003235DA">
              <w:rPr>
                <w:rFonts w:ascii="Times New Roman" w:eastAsia="Calibri" w:hAnsi="Times New Roman" w:cs="Times New Roman"/>
                <w:sz w:val="28"/>
                <w:szCs w:val="28"/>
              </w:rPr>
              <w:t>их задач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тетради учителем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Генетика пола. Генетика человека</w:t>
            </w:r>
          </w:p>
        </w:tc>
        <w:tc>
          <w:tcPr>
            <w:tcW w:w="2874" w:type="dxa"/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2874" w:type="dxa"/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235DA"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зучение алгоритма решения данного типа биологическ</w:t>
            </w:r>
            <w:r w:rsidR="003235DA">
              <w:rPr>
                <w:rFonts w:ascii="Times New Roman" w:eastAsia="Calibri" w:hAnsi="Times New Roman" w:cs="Times New Roman"/>
                <w:sz w:val="28"/>
                <w:szCs w:val="28"/>
              </w:rPr>
              <w:t>их задач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тетради учителем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Закономерности наследственности и изменчивости</w:t>
            </w:r>
          </w:p>
        </w:tc>
        <w:tc>
          <w:tcPr>
            <w:tcW w:w="2874" w:type="dxa"/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еседа, заполнение таблицы, работа в парах.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Мутагены. Наследственные болезни</w:t>
            </w:r>
          </w:p>
        </w:tc>
        <w:tc>
          <w:tcPr>
            <w:tcW w:w="2874" w:type="dxa"/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ыступление с сообщениями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аполнение таблицы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таблицы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Селекция, ее методы, задачи и практическое значение</w:t>
            </w:r>
          </w:p>
        </w:tc>
        <w:tc>
          <w:tcPr>
            <w:tcW w:w="2874" w:type="dxa"/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абота в парах с источниками информации</w:t>
            </w:r>
            <w:r w:rsidRPr="003235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Pr="003235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09B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упражнений на множественный выбор и установление соответствия (с рисунком и без рисунка)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3235DA" w:rsidRPr="003235DA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841" w:type="dxa"/>
          </w:tcPr>
          <w:p w:rsidR="003235DA" w:rsidRPr="003235DA" w:rsidRDefault="003235DA" w:rsidP="00323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3235DA" w:rsidRDefault="003235DA" w:rsidP="003235DA">
            <w:pPr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Биотехнология и ее направления</w:t>
            </w:r>
          </w:p>
        </w:tc>
        <w:tc>
          <w:tcPr>
            <w:tcW w:w="2874" w:type="dxa"/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ыступление с сообщениями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3235DA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</w:tr>
    </w:tbl>
    <w:p w:rsidR="000362B1" w:rsidRPr="003235DA" w:rsidRDefault="000362B1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C3" w:rsidRDefault="00BF1FC3" w:rsidP="00BF1FC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35D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F1FC3" w:rsidRPr="003235DA" w:rsidRDefault="00BF1FC3" w:rsidP="00BF1FC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BF1FC3" w:rsidRPr="003235DA" w:rsidRDefault="00EF0037" w:rsidP="00BF1FC3">
      <w:pPr>
        <w:pStyle w:val="a3"/>
        <w:tabs>
          <w:tab w:val="left" w:pos="0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(0, 5 ч. в неделю, всего 17 часов</w:t>
      </w:r>
      <w:r w:rsidR="00BF1FC3" w:rsidRPr="003235DA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4"/>
        <w:tblW w:w="24316" w:type="dxa"/>
        <w:tblLook w:val="04A0"/>
      </w:tblPr>
      <w:tblGrid>
        <w:gridCol w:w="860"/>
        <w:gridCol w:w="1841"/>
        <w:gridCol w:w="6985"/>
        <w:gridCol w:w="2874"/>
        <w:gridCol w:w="3134"/>
        <w:gridCol w:w="2874"/>
        <w:gridCol w:w="2874"/>
        <w:gridCol w:w="2874"/>
      </w:tblGrid>
      <w:tr w:rsidR="00BF1FC3" w:rsidRPr="003235DA" w:rsidTr="00483A77">
        <w:trPr>
          <w:gridAfter w:val="3"/>
          <w:wAfter w:w="8622" w:type="dxa"/>
          <w:trHeight w:val="654"/>
        </w:trPr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1" w:type="dxa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74" w:type="dxa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  <w:vAlign w:val="center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/>
                <w:b/>
                <w:sz w:val="28"/>
                <w:szCs w:val="28"/>
              </w:rPr>
              <w:t>Форма подведения итога</w:t>
            </w:r>
          </w:p>
        </w:tc>
      </w:tr>
      <w:tr w:rsidR="00BF1FC3" w:rsidRPr="003235DA" w:rsidTr="00483A77">
        <w:trPr>
          <w:trHeight w:val="654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BF1FC3" w:rsidRPr="003235DA" w:rsidRDefault="00BF1FC3" w:rsidP="00483A7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многообразие органического мира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FC3" w:rsidRPr="003235DA" w:rsidTr="00483A77">
        <w:trPr>
          <w:gridAfter w:val="3"/>
          <w:wAfter w:w="8622" w:type="dxa"/>
          <w:trHeight w:val="654"/>
        </w:trPr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BF1FC3" w:rsidRPr="003235DA" w:rsidRDefault="00F4041E" w:rsidP="00483A7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организмов. Царство бактерий. Вирусы</w:t>
            </w:r>
          </w:p>
        </w:tc>
        <w:tc>
          <w:tcPr>
            <w:tcW w:w="2874" w:type="dxa"/>
          </w:tcPr>
          <w:p w:rsidR="00BF1FC3" w:rsidRPr="003235DA" w:rsidRDefault="00437B1E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3348AC"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еседа,</w:t>
            </w:r>
            <w:r w:rsidR="003348AC" w:rsidRPr="0032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8AC"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фронтальная работа, </w:t>
            </w:r>
            <w:r w:rsidR="003348AC" w:rsidRPr="00437B1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упражнений на установление последовательности</w:t>
            </w:r>
            <w:r w:rsidR="003348AC"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  <w:vAlign w:val="center"/>
          </w:tcPr>
          <w:p w:rsidR="00BF1FC3" w:rsidRPr="00437B1E" w:rsidRDefault="00437B1E" w:rsidP="00437B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опрос, в</w:t>
            </w:r>
            <w:r w:rsidR="003348AC"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заимопроверка</w:t>
            </w:r>
          </w:p>
        </w:tc>
      </w:tr>
      <w:tr w:rsidR="00BF1FC3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BF1FC3" w:rsidRPr="003235DA" w:rsidRDefault="00BF1FC3" w:rsidP="00483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BF1FC3" w:rsidRPr="003235DA" w:rsidRDefault="00F4041E" w:rsidP="00483A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Царство грибов. Лишайники</w:t>
            </w:r>
          </w:p>
        </w:tc>
        <w:tc>
          <w:tcPr>
            <w:tcW w:w="2874" w:type="dxa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BF1FC3" w:rsidRPr="003235DA" w:rsidRDefault="00BF1FC3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235DA">
              <w:rPr>
                <w:rFonts w:ascii="Times New Roman" w:hAnsi="Times New Roman"/>
                <w:sz w:val="28"/>
                <w:szCs w:val="28"/>
              </w:rPr>
              <w:t>стный опрос</w:t>
            </w:r>
          </w:p>
        </w:tc>
      </w:tr>
      <w:tr w:rsidR="00BF1FC3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BF1FC3" w:rsidRPr="003235DA" w:rsidRDefault="00BF1FC3" w:rsidP="00483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BF1FC3" w:rsidRPr="003235DA" w:rsidRDefault="00F4041E" w:rsidP="00483A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Царство растений. Строение, жизнедеятельность и размножение</w:t>
            </w:r>
          </w:p>
        </w:tc>
        <w:tc>
          <w:tcPr>
            <w:tcW w:w="2874" w:type="dxa"/>
          </w:tcPr>
          <w:p w:rsidR="00BF1FC3" w:rsidRPr="003235DA" w:rsidRDefault="00BF1FC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35DA">
              <w:rPr>
                <w:rFonts w:ascii="Times New Roman" w:hAnsi="Times New Roman"/>
                <w:sz w:val="28"/>
                <w:szCs w:val="28"/>
              </w:rPr>
              <w:t>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BF1FC3" w:rsidRPr="003235DA" w:rsidRDefault="00BF1FC3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</w:t>
            </w:r>
          </w:p>
        </w:tc>
      </w:tr>
      <w:tr w:rsidR="00F4041E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4041E" w:rsidRPr="003235DA" w:rsidRDefault="00437B1E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F4041E" w:rsidRPr="003235DA" w:rsidRDefault="00F4041E" w:rsidP="00483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F4041E" w:rsidRPr="00F4041E" w:rsidRDefault="00F4041E" w:rsidP="00F40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работа</w:t>
            </w:r>
            <w:r w:rsidRPr="00F4041E">
              <w:rPr>
                <w:rFonts w:ascii="Times New Roman" w:hAnsi="Times New Roman" w:cs="Times New Roman"/>
                <w:sz w:val="28"/>
                <w:szCs w:val="28"/>
              </w:rPr>
              <w:t xml:space="preserve"> №1: «Ткани высших растений»</w:t>
            </w:r>
          </w:p>
          <w:p w:rsidR="00F4041E" w:rsidRDefault="00F4041E" w:rsidP="00483A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4041E" w:rsidRDefault="00437B1E" w:rsidP="003348A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348AC"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ыполнение лабораторной работы 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F4041E" w:rsidRDefault="003348AC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F4041E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4041E" w:rsidRPr="003235DA" w:rsidRDefault="00437B1E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F4041E" w:rsidRPr="003235DA" w:rsidRDefault="00EF0037" w:rsidP="00483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041E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F4041E" w:rsidRDefault="00F4041E" w:rsidP="00F40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</w:t>
            </w:r>
          </w:p>
        </w:tc>
        <w:tc>
          <w:tcPr>
            <w:tcW w:w="2874" w:type="dxa"/>
          </w:tcPr>
          <w:p w:rsidR="00F4041E" w:rsidRDefault="00437B1E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F4041E" w:rsidRDefault="00437B1E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437B1E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437B1E" w:rsidRPr="003235DA" w:rsidRDefault="00437B1E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437B1E" w:rsidRDefault="00437B1E" w:rsidP="0043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437B1E" w:rsidRDefault="00437B1E" w:rsidP="00437B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животных. Характеристика одноклеточных</w:t>
            </w:r>
          </w:p>
        </w:tc>
        <w:tc>
          <w:tcPr>
            <w:tcW w:w="2874" w:type="dxa"/>
          </w:tcPr>
          <w:p w:rsidR="00437B1E" w:rsidRDefault="00437B1E" w:rsidP="00437B1E">
            <w:pPr>
              <w:jc w:val="center"/>
            </w:pPr>
            <w:r w:rsidRPr="00857035">
              <w:rPr>
                <w:rFonts w:ascii="Times New Roman" w:eastAsia="Calibri" w:hAnsi="Times New Roman" w:cs="Times New Roman"/>
                <w:sz w:val="28"/>
                <w:szCs w:val="28"/>
              </w:rPr>
              <w:t>лекция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437B1E" w:rsidRDefault="00437B1E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437B1E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437B1E" w:rsidRPr="003235DA" w:rsidRDefault="00437B1E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437B1E" w:rsidRDefault="00437B1E" w:rsidP="0043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437B1E" w:rsidRDefault="00437B1E" w:rsidP="00437B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животные. Беспозвоночные. Класс членистоногие</w:t>
            </w:r>
          </w:p>
        </w:tc>
        <w:tc>
          <w:tcPr>
            <w:tcW w:w="2874" w:type="dxa"/>
          </w:tcPr>
          <w:p w:rsidR="00437B1E" w:rsidRDefault="00437B1E" w:rsidP="00437B1E">
            <w:pPr>
              <w:jc w:val="center"/>
            </w:pPr>
            <w:r w:rsidRPr="00857035">
              <w:rPr>
                <w:rFonts w:ascii="Times New Roman" w:eastAsia="Calibri" w:hAnsi="Times New Roman" w:cs="Times New Roman"/>
                <w:sz w:val="28"/>
                <w:szCs w:val="28"/>
              </w:rPr>
              <w:t>лекция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437B1E" w:rsidRDefault="00437B1E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437B1E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437B1E" w:rsidRPr="003235DA" w:rsidRDefault="00437B1E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1" w:type="dxa"/>
          </w:tcPr>
          <w:p w:rsidR="00437B1E" w:rsidRDefault="00EF0037" w:rsidP="0043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7B1E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437B1E" w:rsidRDefault="00437B1E" w:rsidP="00437B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Хордовые животные. Классификация</w:t>
            </w:r>
          </w:p>
        </w:tc>
        <w:tc>
          <w:tcPr>
            <w:tcW w:w="2874" w:type="dxa"/>
          </w:tcPr>
          <w:p w:rsidR="00437B1E" w:rsidRDefault="00437B1E" w:rsidP="00437B1E">
            <w:pPr>
              <w:jc w:val="center"/>
            </w:pPr>
            <w:r w:rsidRPr="00857035">
              <w:rPr>
                <w:rFonts w:ascii="Times New Roman" w:eastAsia="Calibri" w:hAnsi="Times New Roman" w:cs="Times New Roman"/>
                <w:sz w:val="28"/>
                <w:szCs w:val="28"/>
              </w:rPr>
              <w:t>лекция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437B1E" w:rsidRDefault="00437B1E" w:rsidP="00437B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4041E" w:rsidRPr="003235DA" w:rsidTr="00483A77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F4041E" w:rsidRPr="003235DA" w:rsidRDefault="00437B1E" w:rsidP="00483A7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Организм человека и его здоровье </w:t>
            </w:r>
          </w:p>
        </w:tc>
      </w:tr>
      <w:tr w:rsidR="00BF1FC3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BF1FC3" w:rsidRPr="003235DA" w:rsidRDefault="00437B1E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F1FC3" w:rsidRPr="003235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BF1FC3" w:rsidRPr="003235DA" w:rsidRDefault="00437B1E" w:rsidP="00483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BF1FC3" w:rsidRPr="003235DA" w:rsidRDefault="00437B1E" w:rsidP="00483A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Ткани. Строение и жизнедеятельность органов системы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пищеварения</w:t>
            </w:r>
          </w:p>
        </w:tc>
        <w:tc>
          <w:tcPr>
            <w:tcW w:w="2874" w:type="dxa"/>
          </w:tcPr>
          <w:p w:rsidR="00BF1FC3" w:rsidRPr="003235DA" w:rsidRDefault="00C2000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со схемой,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таблицей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BF1FC3" w:rsidRPr="003235DA" w:rsidRDefault="00C20003" w:rsidP="00483A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самопроверка</w:t>
            </w:r>
          </w:p>
        </w:tc>
      </w:tr>
      <w:tr w:rsidR="00C20003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C20003" w:rsidRPr="003235DA" w:rsidRDefault="00C20003" w:rsidP="00C2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1" w:type="dxa"/>
          </w:tcPr>
          <w:p w:rsidR="00C20003" w:rsidRPr="003235DA" w:rsidRDefault="00C20003" w:rsidP="00C2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C20003" w:rsidRPr="00C20003" w:rsidRDefault="00C20003" w:rsidP="00C20003">
            <w:pPr>
              <w:rPr>
                <w:rFonts w:ascii="Times New Roman" w:hAnsi="Times New Roman"/>
                <w:sz w:val="28"/>
                <w:szCs w:val="28"/>
              </w:rPr>
            </w:pPr>
            <w:r w:rsidRPr="00C2000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2 «Изучение тканей организма человека»</w:t>
            </w:r>
          </w:p>
        </w:tc>
        <w:tc>
          <w:tcPr>
            <w:tcW w:w="2874" w:type="dxa"/>
          </w:tcPr>
          <w:p w:rsidR="00C20003" w:rsidRDefault="00C20003" w:rsidP="00C2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ыполнение лабораторной работы 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C20003" w:rsidRDefault="00C20003" w:rsidP="00C2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C20003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C20003" w:rsidRPr="003235DA" w:rsidRDefault="00C20003" w:rsidP="00C2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1" w:type="dxa"/>
          </w:tcPr>
          <w:p w:rsidR="00C20003" w:rsidRPr="003235DA" w:rsidRDefault="00C20003" w:rsidP="00C2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C20003" w:rsidRPr="003235DA" w:rsidRDefault="00C20003" w:rsidP="00C200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система. Выделительная система</w:t>
            </w:r>
          </w:p>
        </w:tc>
        <w:tc>
          <w:tcPr>
            <w:tcW w:w="2874" w:type="dxa"/>
          </w:tcPr>
          <w:p w:rsidR="00C20003" w:rsidRDefault="00C20003" w:rsidP="00C2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C20003" w:rsidRDefault="00C20003" w:rsidP="00C200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E4FC5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0E4FC5" w:rsidRPr="003235DA" w:rsidRDefault="000E4FC5" w:rsidP="000E4FC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1" w:type="dxa"/>
          </w:tcPr>
          <w:p w:rsidR="000E4FC5" w:rsidRDefault="000E4FC5" w:rsidP="000E4FC5">
            <w:pPr>
              <w:jc w:val="center"/>
            </w:pPr>
            <w:r w:rsidRPr="00BC2D7C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0E4FC5" w:rsidRPr="003235DA" w:rsidRDefault="000E4FC5" w:rsidP="000E4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Опорно-двигательная система. Покровная система</w:t>
            </w:r>
          </w:p>
        </w:tc>
        <w:tc>
          <w:tcPr>
            <w:tcW w:w="2874" w:type="dxa"/>
          </w:tcPr>
          <w:p w:rsidR="000E4FC5" w:rsidRDefault="00FB30DA" w:rsidP="000E4FC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еседа,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0E4FC5" w:rsidRPr="00FB30DA" w:rsidRDefault="00FB30DA" w:rsidP="00FB30D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опрос, о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тчет</w:t>
            </w:r>
          </w:p>
        </w:tc>
      </w:tr>
      <w:tr w:rsidR="000E4FC5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0E4FC5" w:rsidRPr="003235DA" w:rsidRDefault="000E4FC5" w:rsidP="000E4FC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1" w:type="dxa"/>
          </w:tcPr>
          <w:p w:rsidR="000E4FC5" w:rsidRDefault="000E4FC5" w:rsidP="000E4FC5">
            <w:pPr>
              <w:jc w:val="center"/>
            </w:pPr>
            <w:r w:rsidRPr="00BC2D7C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0E4FC5" w:rsidRPr="003235DA" w:rsidRDefault="000E4FC5" w:rsidP="000E4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кровообращения, лимфообращения</w:t>
            </w:r>
          </w:p>
        </w:tc>
        <w:tc>
          <w:tcPr>
            <w:tcW w:w="2874" w:type="dxa"/>
          </w:tcPr>
          <w:p w:rsidR="000E4FC5" w:rsidRDefault="00FB30DA" w:rsidP="000E4FC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еседа, фронтальная работа с таблицами, самостоятельная работа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0E4FC5" w:rsidRDefault="00FB30DA" w:rsidP="000E4FC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B30DA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B30DA" w:rsidRPr="003235DA" w:rsidRDefault="00FB30DA" w:rsidP="00FB30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41" w:type="dxa"/>
          </w:tcPr>
          <w:p w:rsidR="00FB30DA" w:rsidRDefault="00FB30DA" w:rsidP="00FB30DA">
            <w:pPr>
              <w:jc w:val="center"/>
            </w:pPr>
            <w:r w:rsidRPr="00BC2D7C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FB30DA" w:rsidRPr="003235DA" w:rsidRDefault="00FB30DA" w:rsidP="00FB3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и развитие человека</w:t>
            </w:r>
          </w:p>
        </w:tc>
        <w:tc>
          <w:tcPr>
            <w:tcW w:w="2874" w:type="dxa"/>
          </w:tcPr>
          <w:p w:rsidR="00FB30DA" w:rsidRDefault="00FB30DA" w:rsidP="00FB30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986">
              <w:rPr>
                <w:rFonts w:ascii="Times New Roman" w:hAnsi="Times New Roman" w:cs="Times New Roman"/>
                <w:sz w:val="28"/>
                <w:szCs w:val="28"/>
              </w:rPr>
              <w:t>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FB30DA" w:rsidRDefault="00FB30DA" w:rsidP="00FB30DA">
            <w:pPr>
              <w:jc w:val="center"/>
            </w:pPr>
            <w:r w:rsidRPr="00B13112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B30DA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B30DA" w:rsidRPr="003235DA" w:rsidRDefault="00FB30DA" w:rsidP="00FB30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41" w:type="dxa"/>
          </w:tcPr>
          <w:p w:rsidR="00FB30DA" w:rsidRDefault="00FB30DA" w:rsidP="00FB30DA">
            <w:pPr>
              <w:jc w:val="center"/>
            </w:pPr>
            <w:r w:rsidRPr="00BC2D7C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FB30DA" w:rsidRPr="003235DA" w:rsidRDefault="00FB30DA" w:rsidP="00FB3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Внутренняя среда организма. Витамины</w:t>
            </w:r>
          </w:p>
        </w:tc>
        <w:tc>
          <w:tcPr>
            <w:tcW w:w="2874" w:type="dxa"/>
          </w:tcPr>
          <w:p w:rsidR="00FB30DA" w:rsidRDefault="00FB30DA" w:rsidP="00FB30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986">
              <w:rPr>
                <w:rFonts w:ascii="Times New Roman" w:hAnsi="Times New Roman" w:cs="Times New Roman"/>
                <w:sz w:val="28"/>
                <w:szCs w:val="28"/>
              </w:rPr>
              <w:t>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FB30DA" w:rsidRDefault="00FB30DA" w:rsidP="00FB30DA">
            <w:pPr>
              <w:jc w:val="center"/>
            </w:pPr>
            <w:r w:rsidRPr="00B13112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B30DA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B30DA" w:rsidRPr="003235DA" w:rsidRDefault="00FB30DA" w:rsidP="00FB30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41" w:type="dxa"/>
          </w:tcPr>
          <w:p w:rsidR="00FB30DA" w:rsidRDefault="00FB30DA" w:rsidP="00FB30DA">
            <w:pPr>
              <w:jc w:val="center"/>
            </w:pPr>
            <w:r w:rsidRPr="00BC2D7C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FB30DA" w:rsidRPr="003235DA" w:rsidRDefault="00FB30DA" w:rsidP="00FB3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Нервная система. Эндокринная система. Нейрогуморальная регуляция</w:t>
            </w:r>
          </w:p>
        </w:tc>
        <w:tc>
          <w:tcPr>
            <w:tcW w:w="2874" w:type="dxa"/>
          </w:tcPr>
          <w:p w:rsidR="00FB30DA" w:rsidRDefault="00FB30DA" w:rsidP="00FB30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986">
              <w:rPr>
                <w:rFonts w:ascii="Times New Roman" w:hAnsi="Times New Roman" w:cs="Times New Roman"/>
                <w:sz w:val="28"/>
                <w:szCs w:val="28"/>
              </w:rPr>
              <w:t>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FB30DA" w:rsidRDefault="00FB30DA" w:rsidP="00FB30DA">
            <w:pPr>
              <w:jc w:val="center"/>
            </w:pPr>
            <w:r w:rsidRPr="00B13112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B30DA" w:rsidRPr="003235DA" w:rsidTr="00483A7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B30DA" w:rsidRPr="003235DA" w:rsidRDefault="00FB30DA" w:rsidP="00FB30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841" w:type="dxa"/>
          </w:tcPr>
          <w:p w:rsidR="00FB30DA" w:rsidRDefault="00FB30DA" w:rsidP="00FB30DA">
            <w:pPr>
              <w:jc w:val="center"/>
            </w:pPr>
            <w:r w:rsidRPr="00BC2D7C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FB30DA" w:rsidRDefault="00FB30DA" w:rsidP="00FB3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Анализаторы. Органы чувств, их роль в организме. Строение и функции органа зрения</w:t>
            </w:r>
            <w:r w:rsidR="00EF0037">
              <w:rPr>
                <w:rFonts w:ascii="Times New Roman" w:hAnsi="Times New Roman"/>
                <w:sz w:val="28"/>
                <w:szCs w:val="28"/>
              </w:rPr>
              <w:t>. Орган слуха, орган равновесия, орган осязания. Орган вкуса, орган обоняния</w:t>
            </w:r>
          </w:p>
        </w:tc>
        <w:tc>
          <w:tcPr>
            <w:tcW w:w="2874" w:type="dxa"/>
          </w:tcPr>
          <w:p w:rsidR="00FB30DA" w:rsidRDefault="00FB30DA" w:rsidP="00FB30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986">
              <w:rPr>
                <w:rFonts w:ascii="Times New Roman" w:hAnsi="Times New Roman" w:cs="Times New Roman"/>
                <w:sz w:val="28"/>
                <w:szCs w:val="28"/>
              </w:rPr>
              <w:t>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FB30DA" w:rsidRDefault="00FB30DA" w:rsidP="00FB30DA">
            <w:pPr>
              <w:jc w:val="center"/>
            </w:pPr>
            <w:r w:rsidRPr="00B13112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Default="00751F85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Список литературы</w:t>
      </w:r>
    </w:p>
    <w:p w:rsidR="00215CDC" w:rsidRPr="00751F85" w:rsidRDefault="00215CDC" w:rsidP="00215CD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CDC">
        <w:rPr>
          <w:rFonts w:ascii="Times New Roman" w:hAnsi="Times New Roman" w:cs="Times New Roman"/>
          <w:sz w:val="28"/>
          <w:szCs w:val="28"/>
        </w:rPr>
        <w:t>Красновидова</w:t>
      </w:r>
      <w:proofErr w:type="spellEnd"/>
      <w:r w:rsidRPr="00215CDC">
        <w:rPr>
          <w:rFonts w:ascii="Times New Roman" w:hAnsi="Times New Roman" w:cs="Times New Roman"/>
          <w:sz w:val="28"/>
          <w:szCs w:val="28"/>
        </w:rPr>
        <w:t xml:space="preserve"> С.С. Дидактические материалы по общей биологии: 10-11 </w:t>
      </w:r>
      <w:proofErr w:type="spellStart"/>
      <w:r w:rsidRPr="00215CD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5CDC">
        <w:rPr>
          <w:rFonts w:ascii="Times New Roman" w:hAnsi="Times New Roman" w:cs="Times New Roman"/>
          <w:sz w:val="28"/>
          <w:szCs w:val="28"/>
        </w:rPr>
        <w:t xml:space="preserve">.: Пособие для учащихся общеобразовательных учреждений/ С.С </w:t>
      </w:r>
      <w:proofErr w:type="spellStart"/>
      <w:r w:rsidRPr="00215CDC">
        <w:rPr>
          <w:rFonts w:ascii="Times New Roman" w:hAnsi="Times New Roman" w:cs="Times New Roman"/>
          <w:sz w:val="28"/>
          <w:szCs w:val="28"/>
        </w:rPr>
        <w:t>Корасновидова</w:t>
      </w:r>
      <w:proofErr w:type="spellEnd"/>
      <w:r w:rsidRPr="00215CDC">
        <w:rPr>
          <w:rFonts w:ascii="Times New Roman" w:hAnsi="Times New Roman" w:cs="Times New Roman"/>
          <w:sz w:val="28"/>
          <w:szCs w:val="28"/>
        </w:rPr>
        <w:t xml:space="preserve">, С.А. Павлов, А.Б. Хватов.- М.: Просвещение, 2000.-159 </w:t>
      </w:r>
      <w:proofErr w:type="gramStart"/>
      <w:r w:rsidRPr="00215C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5CDC">
        <w:rPr>
          <w:rFonts w:ascii="Times New Roman" w:hAnsi="Times New Roman" w:cs="Times New Roman"/>
          <w:sz w:val="28"/>
          <w:szCs w:val="28"/>
        </w:rPr>
        <w:t>.</w:t>
      </w:r>
    </w:p>
    <w:p w:rsidR="00215CDC" w:rsidRDefault="00215CDC" w:rsidP="00751F8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Садовниченко Ю.А. Биология: пошаговая подготовка к ЕГЭ. – Москва: «Эксмо», 2020. – 362 с.</w:t>
      </w:r>
    </w:p>
    <w:p w:rsidR="00215CDC" w:rsidRDefault="00215CDC" w:rsidP="00215CD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CDC">
        <w:rPr>
          <w:rFonts w:ascii="Times New Roman" w:hAnsi="Times New Roman" w:cs="Times New Roman"/>
          <w:sz w:val="28"/>
          <w:szCs w:val="28"/>
        </w:rPr>
        <w:lastRenderedPageBreak/>
        <w:t>Типовые тестовые задания. Биология./ Н.А. Богданов – М. «Экзамен», 2009.</w:t>
      </w:r>
    </w:p>
    <w:p w:rsidR="00215CDC" w:rsidRPr="00751F85" w:rsidRDefault="00215CDC" w:rsidP="00751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51F85">
        <w:rPr>
          <w:rFonts w:ascii="Times New Roman" w:hAnsi="Times New Roman" w:cs="Times New Roman"/>
          <w:sz w:val="28"/>
          <w:szCs w:val="28"/>
        </w:rPr>
        <w:t>Учебно-тренировочные материалы для подготовки к ЕГЭ 2016 г. Министерство образования РФ.</w:t>
      </w:r>
    </w:p>
    <w:p w:rsidR="00483A77" w:rsidRPr="003235DA" w:rsidRDefault="00483A77" w:rsidP="00483A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26CB" w:rsidRPr="003235DA" w:rsidSect="004A26C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B0BBA"/>
    <w:multiLevelType w:val="hybridMultilevel"/>
    <w:tmpl w:val="19B2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26F8"/>
    <w:multiLevelType w:val="hybridMultilevel"/>
    <w:tmpl w:val="5D0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2A11"/>
    <w:multiLevelType w:val="hybridMultilevel"/>
    <w:tmpl w:val="14EC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6AE7"/>
    <w:multiLevelType w:val="hybridMultilevel"/>
    <w:tmpl w:val="7610D41C"/>
    <w:lvl w:ilvl="0" w:tplc="FC620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667843"/>
    <w:multiLevelType w:val="hybridMultilevel"/>
    <w:tmpl w:val="2C88DEC2"/>
    <w:lvl w:ilvl="0" w:tplc="FD986F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AF06ADC"/>
    <w:multiLevelType w:val="hybridMultilevel"/>
    <w:tmpl w:val="29285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13CB"/>
    <w:multiLevelType w:val="hybridMultilevel"/>
    <w:tmpl w:val="F3E2B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476719"/>
    <w:multiLevelType w:val="hybridMultilevel"/>
    <w:tmpl w:val="D16818C6"/>
    <w:lvl w:ilvl="0" w:tplc="22DCD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362B1"/>
    <w:rsid w:val="0005733D"/>
    <w:rsid w:val="00076F5B"/>
    <w:rsid w:val="000A3EFF"/>
    <w:rsid w:val="000A77EB"/>
    <w:rsid w:val="000B697C"/>
    <w:rsid w:val="000E4FC5"/>
    <w:rsid w:val="00103310"/>
    <w:rsid w:val="00140D5F"/>
    <w:rsid w:val="001566C9"/>
    <w:rsid w:val="00172D39"/>
    <w:rsid w:val="001F7538"/>
    <w:rsid w:val="00207066"/>
    <w:rsid w:val="00212158"/>
    <w:rsid w:val="00215CDC"/>
    <w:rsid w:val="00222A44"/>
    <w:rsid w:val="00246ABA"/>
    <w:rsid w:val="00246AC1"/>
    <w:rsid w:val="002755B1"/>
    <w:rsid w:val="002D23AC"/>
    <w:rsid w:val="00301EC2"/>
    <w:rsid w:val="00303715"/>
    <w:rsid w:val="00312894"/>
    <w:rsid w:val="003235DA"/>
    <w:rsid w:val="003348AC"/>
    <w:rsid w:val="003540BC"/>
    <w:rsid w:val="00360C6D"/>
    <w:rsid w:val="003709B6"/>
    <w:rsid w:val="003A2A92"/>
    <w:rsid w:val="00431B17"/>
    <w:rsid w:val="00437B1E"/>
    <w:rsid w:val="00461CB1"/>
    <w:rsid w:val="00467669"/>
    <w:rsid w:val="00477A2E"/>
    <w:rsid w:val="004816D1"/>
    <w:rsid w:val="00483A77"/>
    <w:rsid w:val="004927B8"/>
    <w:rsid w:val="004A26CB"/>
    <w:rsid w:val="004C43B0"/>
    <w:rsid w:val="004D247D"/>
    <w:rsid w:val="004F09BE"/>
    <w:rsid w:val="004F1A80"/>
    <w:rsid w:val="00510A0A"/>
    <w:rsid w:val="005248C3"/>
    <w:rsid w:val="005313A6"/>
    <w:rsid w:val="005846B5"/>
    <w:rsid w:val="005A7082"/>
    <w:rsid w:val="005B3248"/>
    <w:rsid w:val="005F6B64"/>
    <w:rsid w:val="0061108E"/>
    <w:rsid w:val="00626C54"/>
    <w:rsid w:val="00641131"/>
    <w:rsid w:val="00673E28"/>
    <w:rsid w:val="0069121D"/>
    <w:rsid w:val="006A61AC"/>
    <w:rsid w:val="006D0F97"/>
    <w:rsid w:val="006E41D7"/>
    <w:rsid w:val="006F69A0"/>
    <w:rsid w:val="00751F85"/>
    <w:rsid w:val="00754084"/>
    <w:rsid w:val="00765FDD"/>
    <w:rsid w:val="007718E6"/>
    <w:rsid w:val="00793360"/>
    <w:rsid w:val="00794AD9"/>
    <w:rsid w:val="007F1024"/>
    <w:rsid w:val="00812E75"/>
    <w:rsid w:val="00841269"/>
    <w:rsid w:val="008424EF"/>
    <w:rsid w:val="00865FA4"/>
    <w:rsid w:val="00867AC4"/>
    <w:rsid w:val="00893553"/>
    <w:rsid w:val="008938BB"/>
    <w:rsid w:val="00896931"/>
    <w:rsid w:val="008B3073"/>
    <w:rsid w:val="008F66F2"/>
    <w:rsid w:val="00933594"/>
    <w:rsid w:val="009430CA"/>
    <w:rsid w:val="00946396"/>
    <w:rsid w:val="009605E1"/>
    <w:rsid w:val="00974BB9"/>
    <w:rsid w:val="00990044"/>
    <w:rsid w:val="00A02866"/>
    <w:rsid w:val="00A1307E"/>
    <w:rsid w:val="00A14611"/>
    <w:rsid w:val="00A9427F"/>
    <w:rsid w:val="00AB6BC7"/>
    <w:rsid w:val="00AB7FEA"/>
    <w:rsid w:val="00AC4A8C"/>
    <w:rsid w:val="00AD5311"/>
    <w:rsid w:val="00AE4274"/>
    <w:rsid w:val="00B62E59"/>
    <w:rsid w:val="00B84E75"/>
    <w:rsid w:val="00BA10F4"/>
    <w:rsid w:val="00BA7C6E"/>
    <w:rsid w:val="00BC2ED7"/>
    <w:rsid w:val="00BF1FC3"/>
    <w:rsid w:val="00BF3119"/>
    <w:rsid w:val="00C20003"/>
    <w:rsid w:val="00C35FDC"/>
    <w:rsid w:val="00C76111"/>
    <w:rsid w:val="00CB38A2"/>
    <w:rsid w:val="00CC495B"/>
    <w:rsid w:val="00CD239C"/>
    <w:rsid w:val="00CE29C8"/>
    <w:rsid w:val="00CE59CE"/>
    <w:rsid w:val="00D06D63"/>
    <w:rsid w:val="00D411D9"/>
    <w:rsid w:val="00D73130"/>
    <w:rsid w:val="00DF3F56"/>
    <w:rsid w:val="00E13636"/>
    <w:rsid w:val="00E25F7B"/>
    <w:rsid w:val="00E71266"/>
    <w:rsid w:val="00E80CF8"/>
    <w:rsid w:val="00EE7E33"/>
    <w:rsid w:val="00EF0037"/>
    <w:rsid w:val="00F11BAA"/>
    <w:rsid w:val="00F4041E"/>
    <w:rsid w:val="00F40D7D"/>
    <w:rsid w:val="00F55300"/>
    <w:rsid w:val="00F8123B"/>
    <w:rsid w:val="00F837F5"/>
    <w:rsid w:val="00F94FAF"/>
    <w:rsid w:val="00FB30DA"/>
    <w:rsid w:val="00FB5FE0"/>
    <w:rsid w:val="00FD7EB1"/>
    <w:rsid w:val="00F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11"/>
    <w:pPr>
      <w:ind w:left="720"/>
      <w:contextualSpacing/>
    </w:pPr>
  </w:style>
  <w:style w:type="table" w:styleId="a4">
    <w:name w:val="Table Grid"/>
    <w:basedOn w:val="a1"/>
    <w:uiPriority w:val="59"/>
    <w:rsid w:val="004A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6878-31F7-4FE3-9935-D643EE8D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школа</cp:lastModifiedBy>
  <cp:revision>3</cp:revision>
  <dcterms:created xsi:type="dcterms:W3CDTF">2023-10-23T06:30:00Z</dcterms:created>
  <dcterms:modified xsi:type="dcterms:W3CDTF">2023-10-24T04:01:00Z</dcterms:modified>
</cp:coreProperties>
</file>